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9D4D8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9D4D82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86C22" w:rsidRPr="001F5A59">
          <w:rPr>
            <w:rStyle w:val="a3"/>
            <w:color w:val="auto"/>
            <w:sz w:val="36"/>
          </w:rPr>
          <w:t>"</w:t>
        </w:r>
        <w:r w:rsidR="004C1D83">
          <w:rPr>
            <w:rStyle w:val="a3"/>
            <w:color w:val="auto"/>
            <w:sz w:val="36"/>
          </w:rPr>
          <w:t>Ратлубская СОШ»</w:t>
        </w:r>
        <w:r w:rsidR="00486C22" w:rsidRPr="001F5A59">
          <w:rPr>
            <w:rStyle w:val="a3"/>
            <w:color w:val="auto"/>
            <w:sz w:val="36"/>
          </w:rPr>
          <w:t>"</w:t>
        </w:r>
      </w:hyperlink>
    </w:p>
    <w:p w:rsidR="00486C22" w:rsidRPr="001F5A59" w:rsidRDefault="004C1D83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368439</w:t>
      </w:r>
      <w:r w:rsidR="00486C22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hyperlink r:id="rId9" w:history="1">
        <w:r w:rsidR="004C1D83" w:rsidRPr="004C1D83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ratlub.school@mail.ru</w:t>
        </w:r>
      </w:hyperlink>
      <w:r w:rsidR="004C1D83">
        <w:rPr>
          <w:rFonts w:ascii="Arial" w:hAnsi="Arial" w:cs="Arial"/>
          <w:color w:val="333333"/>
          <w:sz w:val="18"/>
          <w:szCs w:val="18"/>
        </w:rPr>
        <w:t xml:space="preserve">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EE45FD">
        <w:t>+7(96</w:t>
      </w:r>
      <w:r w:rsidR="00EE45FD" w:rsidRPr="000F4B75">
        <w:t>3</w:t>
      </w:r>
      <w:r w:rsidR="00EE45FD">
        <w:t>)</w:t>
      </w:r>
      <w:r w:rsidR="00EE45FD" w:rsidRPr="000F4B75">
        <w:t>799</w:t>
      </w:r>
      <w:r w:rsidR="00EE45FD">
        <w:t>-</w:t>
      </w:r>
      <w:r w:rsidR="00EE45FD" w:rsidRPr="000F4B75">
        <w:t>00</w:t>
      </w:r>
      <w:r w:rsidR="00EE45FD">
        <w:t>-</w:t>
      </w:r>
      <w:r w:rsidR="00EE45FD" w:rsidRPr="000F4B75">
        <w:t>14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EE45FD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</w:t>
      </w:r>
      <w:r w:rsidRPr="000F4B75">
        <w:t>5</w:t>
      </w:r>
      <w:r w:rsidR="000D373B">
        <w:t>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C1D83">
        <w:rPr>
          <w:rStyle w:val="4Exact"/>
          <w:b/>
          <w:bCs/>
        </w:rPr>
        <w:t xml:space="preserve"> 24</w:t>
      </w:r>
      <w:r w:rsidR="00486C22">
        <w:rPr>
          <w:rStyle w:val="4Exact"/>
          <w:b/>
          <w:bCs/>
        </w:rPr>
        <w:tab/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r w:rsidR="004C1D83">
        <w:t>Ратлубская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r w:rsidR="004C1D83">
        <w:t>Ратлубская СОШ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r w:rsidR="004C1D83">
        <w:t>Ратлубская СОШ</w:t>
      </w:r>
      <w:r w:rsidR="002E372B">
        <w:t>» от 1</w:t>
      </w:r>
      <w:r w:rsidR="002E372B" w:rsidRPr="002E372B">
        <w:t>5</w:t>
      </w:r>
      <w:r w:rsidR="002E372B">
        <w:t xml:space="preserve">.05.2020 года № </w:t>
      </w:r>
      <w:r w:rsidR="002E372B" w:rsidRPr="002E372B">
        <w:t>20</w:t>
      </w:r>
      <w:r>
        <w:t xml:space="preserve">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0F4B75" w:rsidRPr="000F4B75" w:rsidRDefault="000D373B" w:rsidP="000F4B75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 w:rsidR="000F4B75" w:rsidRPr="000F4B75">
        <w:rPr>
          <w:sz w:val="2"/>
          <w:szCs w:val="2"/>
        </w:rPr>
        <w:lastRenderedPageBreak/>
        <w:t xml:space="preserve"> </w:t>
      </w:r>
    </w:p>
    <w:p w:rsidR="000F4B75" w:rsidRPr="000F4B75" w:rsidRDefault="000F4B75" w:rsidP="000F4B75">
      <w:r>
        <w:rPr>
          <w:noProof/>
          <w:lang w:bidi="ar-SA"/>
        </w:rPr>
        <w:drawing>
          <wp:inline distT="0" distB="0" distL="0" distR="0">
            <wp:extent cx="6154420" cy="8464550"/>
            <wp:effectExtent l="19050" t="0" r="0" b="0"/>
            <wp:docPr id="2" name="Рисунок 1" descr="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4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846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E30" w:rsidRPr="000F4B75" w:rsidRDefault="005A2E30" w:rsidP="000F4B75"/>
    <w:sectPr w:rsidR="005A2E30" w:rsidRPr="000F4B75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C1" w:rsidRDefault="00051FC1" w:rsidP="005A2E30">
      <w:r>
        <w:separator/>
      </w:r>
    </w:p>
  </w:endnote>
  <w:endnote w:type="continuationSeparator" w:id="1">
    <w:p w:rsidR="00051FC1" w:rsidRDefault="00051FC1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C1" w:rsidRDefault="00051FC1"/>
  </w:footnote>
  <w:footnote w:type="continuationSeparator" w:id="1">
    <w:p w:rsidR="00051FC1" w:rsidRDefault="00051F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2E30"/>
    <w:rsid w:val="00051FC1"/>
    <w:rsid w:val="000D373B"/>
    <w:rsid w:val="000F4B75"/>
    <w:rsid w:val="002E372B"/>
    <w:rsid w:val="00486C22"/>
    <w:rsid w:val="004C1D83"/>
    <w:rsid w:val="005A2E30"/>
    <w:rsid w:val="005C27B4"/>
    <w:rsid w:val="005D4813"/>
    <w:rsid w:val="00695971"/>
    <w:rsid w:val="008B4F55"/>
    <w:rsid w:val="009D4D82"/>
    <w:rsid w:val="00DF335B"/>
    <w:rsid w:val="00EC4877"/>
    <w:rsid w:val="00E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0F4B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B7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atlub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10</cp:revision>
  <cp:lastPrinted>2020-06-16T08:54:00Z</cp:lastPrinted>
  <dcterms:created xsi:type="dcterms:W3CDTF">2020-06-16T06:35:00Z</dcterms:created>
  <dcterms:modified xsi:type="dcterms:W3CDTF">2020-06-16T09:14:00Z</dcterms:modified>
</cp:coreProperties>
</file>