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3CF" w:rsidRPr="00F353CF" w:rsidRDefault="00F353CF" w:rsidP="00F353CF">
      <w:pPr>
        <w:shd w:val="clear" w:color="auto" w:fill="FFFFFF"/>
        <w:spacing w:after="0" w:line="299"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0" w:line="299"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ПРИНЯТО:                                            </w:t>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val="en-US" w:eastAsia="ru-RU"/>
        </w:rPr>
        <w:t xml:space="preserve">  </w:t>
      </w:r>
      <w:r w:rsidRPr="00F353CF">
        <w:rPr>
          <w:rFonts w:ascii="Verdana" w:eastAsia="Times New Roman" w:hAnsi="Verdana" w:cs="Times New Roman"/>
          <w:color w:val="000000"/>
          <w:sz w:val="16"/>
          <w:szCs w:val="16"/>
          <w:lang w:eastAsia="ru-RU"/>
        </w:rPr>
        <w:t>УТВЕРЖДАЮ:</w:t>
      </w:r>
    </w:p>
    <w:p w:rsidR="00F353CF" w:rsidRPr="00F353CF" w:rsidRDefault="00F353CF" w:rsidP="00F353CF">
      <w:pPr>
        <w:shd w:val="clear" w:color="auto" w:fill="FFFFFF"/>
        <w:spacing w:after="0" w:line="299"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Педагогическим советом                   </w:t>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eastAsia="ru-RU"/>
        </w:rPr>
        <w:tab/>
      </w:r>
      <w:r>
        <w:rPr>
          <w:rFonts w:ascii="Verdana" w:eastAsia="Times New Roman" w:hAnsi="Verdana" w:cs="Times New Roman"/>
          <w:color w:val="000000"/>
          <w:sz w:val="16"/>
          <w:szCs w:val="16"/>
          <w:lang w:eastAsia="ru-RU"/>
        </w:rPr>
        <w:tab/>
      </w:r>
      <w:r w:rsidRPr="00F353CF">
        <w:rPr>
          <w:rFonts w:ascii="Verdana" w:eastAsia="Times New Roman" w:hAnsi="Verdana" w:cs="Times New Roman"/>
          <w:color w:val="000000"/>
          <w:sz w:val="16"/>
          <w:szCs w:val="16"/>
          <w:lang w:eastAsia="ru-RU"/>
        </w:rPr>
        <w:t>  Директор МКОУ «</w:t>
      </w:r>
      <w:proofErr w:type="spellStart"/>
      <w:r w:rsidRPr="00F353CF">
        <w:rPr>
          <w:rFonts w:ascii="Verdana" w:eastAsia="Times New Roman" w:hAnsi="Verdana" w:cs="Times New Roman"/>
          <w:color w:val="000000"/>
          <w:sz w:val="16"/>
          <w:szCs w:val="16"/>
          <w:lang w:eastAsia="ru-RU"/>
        </w:rPr>
        <w:t>Ратлубская</w:t>
      </w:r>
      <w:proofErr w:type="spellEnd"/>
      <w:r w:rsidRPr="00F353CF">
        <w:rPr>
          <w:rFonts w:ascii="Verdana" w:eastAsia="Times New Roman" w:hAnsi="Verdana" w:cs="Times New Roman"/>
          <w:color w:val="000000"/>
          <w:sz w:val="16"/>
          <w:szCs w:val="16"/>
          <w:lang w:eastAsia="ru-RU"/>
        </w:rPr>
        <w:t xml:space="preserve"> СОШ» </w:t>
      </w:r>
    </w:p>
    <w:p w:rsidR="00F353CF" w:rsidRPr="00F353CF" w:rsidRDefault="00F353CF" w:rsidP="00F353CF">
      <w:pPr>
        <w:shd w:val="clear" w:color="auto" w:fill="FFFFFF"/>
        <w:spacing w:after="0" w:line="299"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МКОУ «</w:t>
      </w:r>
      <w:proofErr w:type="spellStart"/>
      <w:r w:rsidRPr="00F353CF">
        <w:rPr>
          <w:rFonts w:ascii="Verdana" w:eastAsia="Times New Roman" w:hAnsi="Verdana" w:cs="Times New Roman"/>
          <w:color w:val="000000"/>
          <w:sz w:val="16"/>
          <w:szCs w:val="16"/>
          <w:lang w:eastAsia="ru-RU"/>
        </w:rPr>
        <w:t>Ратлубская</w:t>
      </w:r>
      <w:proofErr w:type="spellEnd"/>
      <w:r w:rsidRPr="00F353CF">
        <w:rPr>
          <w:rFonts w:ascii="Verdana" w:eastAsia="Times New Roman" w:hAnsi="Verdana" w:cs="Times New Roman"/>
          <w:color w:val="000000"/>
          <w:sz w:val="16"/>
          <w:szCs w:val="16"/>
          <w:lang w:eastAsia="ru-RU"/>
        </w:rPr>
        <w:t xml:space="preserve"> СОШ»    </w:t>
      </w:r>
    </w:p>
    <w:p w:rsidR="00F353CF" w:rsidRPr="00F353CF" w:rsidRDefault="00F353CF" w:rsidP="00F353CF">
      <w:pPr>
        <w:shd w:val="clear" w:color="auto" w:fill="FFFFFF"/>
        <w:spacing w:after="0" w:line="299"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r>
        <w:rPr>
          <w:rFonts w:ascii="Verdana" w:eastAsia="Times New Roman" w:hAnsi="Verdana" w:cs="Times New Roman"/>
          <w:color w:val="000000"/>
          <w:sz w:val="16"/>
          <w:szCs w:val="16"/>
          <w:lang w:eastAsia="ru-RU"/>
        </w:rPr>
        <w:t xml:space="preserve">                            </w:t>
      </w:r>
      <w:r w:rsidRPr="00F353CF">
        <w:rPr>
          <w:rFonts w:ascii="Verdana" w:eastAsia="Times New Roman" w:hAnsi="Verdana" w:cs="Times New Roman"/>
          <w:color w:val="000000"/>
          <w:sz w:val="16"/>
          <w:szCs w:val="16"/>
          <w:lang w:eastAsia="ru-RU"/>
        </w:rPr>
        <w:t> _____________ Г.А.Ибрагимов</w:t>
      </w:r>
    </w:p>
    <w:p w:rsidR="00F353CF" w:rsidRPr="00F353CF" w:rsidRDefault="00F353CF" w:rsidP="00F353CF">
      <w:pPr>
        <w:shd w:val="clear" w:color="auto" w:fill="FFFFFF"/>
        <w:spacing w:after="0" w:line="299"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Протокол  № </w:t>
      </w:r>
      <w:r w:rsidRPr="00F353CF">
        <w:rPr>
          <w:rFonts w:ascii="Verdana" w:eastAsia="Times New Roman" w:hAnsi="Verdana" w:cs="Times New Roman"/>
          <w:color w:val="000000"/>
          <w:sz w:val="16"/>
          <w:szCs w:val="16"/>
          <w:u w:val="single"/>
          <w:lang w:eastAsia="ru-RU"/>
        </w:rPr>
        <w:t>  13  </w:t>
      </w:r>
      <w:proofErr w:type="gramStart"/>
      <w:r w:rsidRPr="00F353CF">
        <w:rPr>
          <w:rFonts w:ascii="Verdana" w:eastAsia="Times New Roman" w:hAnsi="Verdana" w:cs="Times New Roman"/>
          <w:color w:val="000000"/>
          <w:sz w:val="16"/>
          <w:szCs w:val="16"/>
          <w:lang w:eastAsia="ru-RU"/>
        </w:rPr>
        <w:t>от</w:t>
      </w:r>
      <w:proofErr w:type="gramEnd"/>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0" w:line="174"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Verdana" w:eastAsia="Times New Roman" w:hAnsi="Verdana" w:cs="Times New Roman"/>
          <w:color w:val="000000"/>
          <w:sz w:val="16"/>
          <w:szCs w:val="16"/>
          <w:u w:val="single"/>
          <w:lang w:eastAsia="ru-RU"/>
        </w:rPr>
        <w:t>  08 </w:t>
      </w:r>
      <w:r w:rsidRPr="00F353CF">
        <w:rPr>
          <w:rFonts w:ascii="Verdana" w:eastAsia="Times New Roman" w:hAnsi="Verdana" w:cs="Times New Roman"/>
          <w:color w:val="000000"/>
          <w:sz w:val="16"/>
          <w:szCs w:val="16"/>
          <w:lang w:eastAsia="ru-RU"/>
        </w:rPr>
        <w:t>» </w:t>
      </w:r>
      <w:r w:rsidRPr="00F353CF">
        <w:rPr>
          <w:rFonts w:ascii="Verdana" w:eastAsia="Times New Roman" w:hAnsi="Verdana" w:cs="Times New Roman"/>
          <w:color w:val="000000"/>
          <w:sz w:val="16"/>
          <w:szCs w:val="16"/>
          <w:u w:val="single"/>
          <w:lang w:eastAsia="ru-RU"/>
        </w:rPr>
        <w:t> апреля  2020 </w:t>
      </w:r>
      <w:r w:rsidRPr="00F353CF">
        <w:rPr>
          <w:rFonts w:ascii="Verdana" w:eastAsia="Times New Roman" w:hAnsi="Verdana" w:cs="Times New Roman"/>
          <w:color w:val="000000"/>
          <w:sz w:val="16"/>
          <w:szCs w:val="16"/>
          <w:lang w:eastAsia="ru-RU"/>
        </w:rPr>
        <w:t>г.                                                                                  </w:t>
      </w:r>
    </w:p>
    <w:p w:rsidR="00F353CF" w:rsidRPr="00F353CF" w:rsidRDefault="00F353CF" w:rsidP="00F353CF">
      <w:pPr>
        <w:shd w:val="clear" w:color="auto" w:fill="FFFFFF"/>
        <w:spacing w:after="0" w:line="174" w:lineRule="atLeast"/>
        <w:ind w:left="2102"/>
        <w:jc w:val="center"/>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26" w:line="174" w:lineRule="atLeast"/>
        <w:ind w:left="166"/>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 </w:t>
      </w:r>
    </w:p>
    <w:p w:rsidR="00F353CF" w:rsidRPr="00F353CF" w:rsidRDefault="00F353CF" w:rsidP="00F353CF">
      <w:pPr>
        <w:shd w:val="clear" w:color="auto" w:fill="FFFFFF"/>
        <w:spacing w:after="0" w:line="183" w:lineRule="atLeast"/>
        <w:ind w:left="10"/>
        <w:jc w:val="center"/>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Положение о дистанционном обучении и электронном обучении с использованием дистанционных образовательных технологий в образовательном процессе</w:t>
      </w:r>
    </w:p>
    <w:p w:rsidR="00F353CF" w:rsidRPr="00F353CF" w:rsidRDefault="00F353CF" w:rsidP="00F353CF">
      <w:pPr>
        <w:shd w:val="clear" w:color="auto" w:fill="FFFFFF"/>
        <w:spacing w:after="28" w:line="174" w:lineRule="atLeast"/>
        <w:ind w:left="189"/>
        <w:jc w:val="center"/>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 </w:t>
      </w:r>
    </w:p>
    <w:p w:rsidR="00F353CF" w:rsidRPr="00F353CF" w:rsidRDefault="00F353CF" w:rsidP="00F353CF">
      <w:pPr>
        <w:shd w:val="clear" w:color="auto" w:fill="FFFFFF"/>
        <w:spacing w:after="96" w:line="183" w:lineRule="atLeast"/>
        <w:ind w:left="1090" w:hanging="240"/>
        <w:jc w:val="center"/>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1.</w:t>
      </w:r>
      <w:r w:rsidRPr="00F353CF">
        <w:rPr>
          <w:rFonts w:ascii="Times New Roman" w:eastAsia="Times New Roman" w:hAnsi="Times New Roman" w:cs="Times New Roman"/>
          <w:color w:val="000000"/>
          <w:sz w:val="14"/>
          <w:lang w:eastAsia="ru-RU"/>
        </w:rPr>
        <w:t>  </w:t>
      </w:r>
      <w:r w:rsidRPr="00F353CF">
        <w:rPr>
          <w:rFonts w:ascii="Verdana" w:eastAsia="Times New Roman" w:hAnsi="Verdana" w:cs="Times New Roman"/>
          <w:b/>
          <w:bCs/>
          <w:color w:val="000000"/>
          <w:sz w:val="16"/>
          <w:lang w:eastAsia="ru-RU"/>
        </w:rPr>
        <w:t>Общие положения</w:t>
      </w:r>
    </w:p>
    <w:p w:rsidR="00F353CF" w:rsidRPr="00F353CF" w:rsidRDefault="00F353CF" w:rsidP="00F353CF">
      <w:pPr>
        <w:shd w:val="clear" w:color="auto" w:fill="FFFFFF"/>
        <w:spacing w:after="11" w:line="299" w:lineRule="atLeast"/>
        <w:ind w:left="1570"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1.1.</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 xml:space="preserve">Настоящее Положение регулирует применение технологий дистанционного и электронного обучения (далее - Положение) при освоении  </w:t>
      </w:r>
      <w:proofErr w:type="gramStart"/>
      <w:r w:rsidRPr="00F353CF">
        <w:rPr>
          <w:rFonts w:ascii="Verdana" w:eastAsia="Times New Roman" w:hAnsi="Verdana" w:cs="Times New Roman"/>
          <w:color w:val="000000"/>
          <w:sz w:val="16"/>
          <w:szCs w:val="16"/>
          <w:lang w:eastAsia="ru-RU"/>
        </w:rPr>
        <w:t>обучающимися</w:t>
      </w:r>
      <w:proofErr w:type="gramEnd"/>
      <w:r w:rsidRPr="00F353CF">
        <w:rPr>
          <w:rFonts w:ascii="Verdana" w:eastAsia="Times New Roman" w:hAnsi="Verdana" w:cs="Times New Roman"/>
          <w:color w:val="000000"/>
          <w:sz w:val="16"/>
          <w:szCs w:val="16"/>
          <w:lang w:eastAsia="ru-RU"/>
        </w:rPr>
        <w:t xml:space="preserve"> программ начального общего, основного общего и среднего общего  образования,</w:t>
      </w:r>
    </w:p>
    <w:p w:rsidR="00F353CF" w:rsidRPr="00F353CF" w:rsidRDefault="00F353CF" w:rsidP="00F353CF">
      <w:pPr>
        <w:shd w:val="clear" w:color="auto" w:fill="FFFFFF"/>
        <w:spacing w:after="11" w:line="299" w:lineRule="atLeast"/>
        <w:ind w:left="1570"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1.2.</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 xml:space="preserve">Настоящее Положение может применяться при организации образовательного процесса для детей с ограниченными возможностями здоровья, детей-инвалидов, обучающихся, находящихся на индивидуальном </w:t>
      </w:r>
      <w:proofErr w:type="gramStart"/>
      <w:r w:rsidRPr="00F353CF">
        <w:rPr>
          <w:rFonts w:ascii="Verdana" w:eastAsia="Times New Roman" w:hAnsi="Verdana" w:cs="Times New Roman"/>
          <w:color w:val="000000"/>
          <w:sz w:val="16"/>
          <w:szCs w:val="16"/>
          <w:lang w:eastAsia="ru-RU"/>
        </w:rPr>
        <w:t>обучении</w:t>
      </w:r>
      <w:proofErr w:type="gramEnd"/>
      <w:r w:rsidRPr="00F353CF">
        <w:rPr>
          <w:rFonts w:ascii="Verdana" w:eastAsia="Times New Roman" w:hAnsi="Verdana" w:cs="Times New Roman"/>
          <w:color w:val="000000"/>
          <w:sz w:val="16"/>
          <w:szCs w:val="16"/>
          <w:lang w:eastAsia="ru-RU"/>
        </w:rPr>
        <w:t xml:space="preserve"> на дому, обучающихся, временно находящихся в другом от основного места проживания городе (участие в спортивных соревнованиях, в связи с командировкой родителей, в длительном лечении в медицинском учреждении), карантине, обеспечение доступности обучающихся, занимающихся по индивидуальному учебному плану.  </w:t>
      </w:r>
    </w:p>
    <w:p w:rsidR="00F353CF" w:rsidRPr="00F353CF" w:rsidRDefault="00F353CF" w:rsidP="00F353CF">
      <w:pPr>
        <w:shd w:val="clear" w:color="auto" w:fill="FFFFFF"/>
        <w:spacing w:after="34" w:line="299" w:lineRule="atLeast"/>
        <w:ind w:left="1570"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1.3.</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Нормативной базой для настоящего Положения являются следующие документы:</w:t>
      </w:r>
    </w:p>
    <w:p w:rsidR="00F353CF" w:rsidRPr="00F353CF" w:rsidRDefault="00F353CF" w:rsidP="00F353CF">
      <w:pPr>
        <w:shd w:val="clear" w:color="auto" w:fill="FFFFFF"/>
        <w:spacing w:after="33" w:line="299" w:lineRule="atLeast"/>
        <w:ind w:left="1160" w:right="28" w:hanging="286"/>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Федеральный закон от 29.12.2012 N 273-ФЗ </w:t>
      </w:r>
      <w:r w:rsidRPr="00F353CF">
        <w:rPr>
          <w:rFonts w:ascii="Verdana" w:eastAsia="Times New Roman" w:hAnsi="Verdana" w:cs="Times New Roman"/>
          <w:b/>
          <w:bCs/>
          <w:color w:val="000000"/>
          <w:sz w:val="16"/>
          <w:lang w:eastAsia="ru-RU"/>
        </w:rPr>
        <w:t>(статья 16, статья 28)  </w:t>
      </w:r>
      <w:r w:rsidRPr="00F353CF">
        <w:rPr>
          <w:rFonts w:ascii="Verdana" w:eastAsia="Times New Roman" w:hAnsi="Verdana" w:cs="Times New Roman"/>
          <w:color w:val="000000"/>
          <w:sz w:val="16"/>
          <w:szCs w:val="16"/>
          <w:lang w:eastAsia="ru-RU"/>
        </w:rPr>
        <w:t> "Об образовании в Российской Федерации"</w:t>
      </w:r>
    </w:p>
    <w:p w:rsidR="00F353CF" w:rsidRPr="00F353CF" w:rsidRDefault="00F353CF" w:rsidP="00F353CF">
      <w:pPr>
        <w:shd w:val="clear" w:color="auto" w:fill="FFFFFF"/>
        <w:spacing w:after="0" w:line="299" w:lineRule="atLeast"/>
        <w:ind w:left="1160" w:right="28" w:hanging="286"/>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Постановление Правительства РФ от 15.04.2014 № 295</w:t>
      </w:r>
      <w:hyperlink r:id="rId4" w:history="1">
        <w:r w:rsidRPr="00F353CF">
          <w:rPr>
            <w:rFonts w:ascii="Verdana" w:eastAsia="Times New Roman" w:hAnsi="Verdana" w:cs="Times New Roman"/>
            <w:color w:val="000000"/>
            <w:sz w:val="16"/>
            <w:u w:val="single"/>
            <w:lang w:eastAsia="ru-RU"/>
          </w:rPr>
          <w:t> </w:t>
        </w:r>
      </w:hyperlink>
      <w:r w:rsidRPr="00F353CF">
        <w:rPr>
          <w:rFonts w:ascii="Verdana" w:eastAsia="Times New Roman" w:hAnsi="Verdana" w:cs="Times New Roman"/>
          <w:color w:val="000000"/>
          <w:sz w:val="16"/>
          <w:szCs w:val="16"/>
          <w:lang w:eastAsia="ru-RU"/>
        </w:rPr>
        <w:t>"Об утверждении</w:t>
      </w:r>
      <w:hyperlink r:id="rId5" w:history="1">
        <w:r w:rsidRPr="00F353CF">
          <w:rPr>
            <w:rFonts w:ascii="Verdana" w:eastAsia="Times New Roman" w:hAnsi="Verdana" w:cs="Times New Roman"/>
            <w:color w:val="000000"/>
            <w:sz w:val="16"/>
            <w:u w:val="single"/>
            <w:lang w:eastAsia="ru-RU"/>
          </w:rPr>
          <w:t> </w:t>
        </w:r>
      </w:hyperlink>
      <w:hyperlink r:id="rId6" w:history="1">
        <w:r w:rsidRPr="00F353CF">
          <w:rPr>
            <w:rFonts w:ascii="Verdana" w:eastAsia="Times New Roman" w:hAnsi="Verdana" w:cs="Times New Roman"/>
            <w:color w:val="000000"/>
            <w:sz w:val="16"/>
            <w:u w:val="single"/>
            <w:lang w:eastAsia="ru-RU"/>
          </w:rPr>
          <w:t>государственной программы Российской Федерации "Развитие образования" на 2013 </w:t>
        </w:r>
      </w:hyperlink>
      <w:hyperlink r:id="rId7" w:history="1">
        <w:r w:rsidRPr="00F353CF">
          <w:rPr>
            <w:rFonts w:ascii="Verdana" w:eastAsia="Times New Roman" w:hAnsi="Verdana" w:cs="Times New Roman"/>
            <w:color w:val="000000"/>
            <w:sz w:val="16"/>
            <w:u w:val="single"/>
            <w:lang w:eastAsia="ru-RU"/>
          </w:rPr>
          <w:t>- </w:t>
        </w:r>
      </w:hyperlink>
      <w:hyperlink r:id="rId8" w:history="1">
        <w:r w:rsidRPr="00F353CF">
          <w:rPr>
            <w:rFonts w:ascii="Verdana" w:eastAsia="Times New Roman" w:hAnsi="Verdana" w:cs="Times New Roman"/>
            <w:color w:val="000000"/>
            <w:sz w:val="16"/>
            <w:u w:val="single"/>
            <w:lang w:eastAsia="ru-RU"/>
          </w:rPr>
          <w:t>2020 годы"</w:t>
        </w:r>
      </w:hyperlink>
    </w:p>
    <w:p w:rsidR="00F353CF" w:rsidRPr="00F353CF" w:rsidRDefault="00F353CF" w:rsidP="00F353CF">
      <w:pPr>
        <w:shd w:val="clear" w:color="auto" w:fill="FFFFFF"/>
        <w:spacing w:after="37" w:line="299" w:lineRule="atLeast"/>
        <w:ind w:left="1160" w:right="28" w:hanging="286"/>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 xml:space="preserve">Приказ </w:t>
      </w:r>
      <w:proofErr w:type="spellStart"/>
      <w:r w:rsidRPr="00F353CF">
        <w:rPr>
          <w:rFonts w:ascii="Verdana" w:eastAsia="Times New Roman" w:hAnsi="Verdana" w:cs="Times New Roman"/>
          <w:color w:val="000000"/>
          <w:sz w:val="16"/>
          <w:szCs w:val="16"/>
          <w:lang w:eastAsia="ru-RU"/>
        </w:rPr>
        <w:t>Минобрнауки</w:t>
      </w:r>
      <w:proofErr w:type="spellEnd"/>
      <w:r w:rsidRPr="00F353CF">
        <w:rPr>
          <w:rFonts w:ascii="Verdana" w:eastAsia="Times New Roman" w:hAnsi="Verdana" w:cs="Times New Roman"/>
          <w:color w:val="000000"/>
          <w:sz w:val="16"/>
          <w:szCs w:val="16"/>
          <w:lang w:eastAsia="ru-RU"/>
        </w:rPr>
        <w:t xml:space="preserve">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353CF" w:rsidRPr="00F353CF" w:rsidRDefault="00F353CF" w:rsidP="00F353CF">
      <w:pPr>
        <w:shd w:val="clear" w:color="auto" w:fill="FFFFFF"/>
        <w:spacing w:after="11" w:line="299" w:lineRule="atLeast"/>
        <w:ind w:left="1160" w:right="28" w:hanging="286"/>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Концепция создания и развития системы дистанционного образования в Республике Дагестан</w:t>
      </w:r>
    </w:p>
    <w:p w:rsidR="00F353CF" w:rsidRPr="00F353CF" w:rsidRDefault="00F353CF" w:rsidP="00F353CF">
      <w:pPr>
        <w:shd w:val="clear" w:color="auto" w:fill="FFFFFF"/>
        <w:spacing w:after="22" w:line="174" w:lineRule="atLeast"/>
        <w:ind w:left="19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1.4.</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b/>
          <w:bCs/>
          <w:color w:val="000000"/>
          <w:sz w:val="16"/>
          <w:lang w:eastAsia="ru-RU"/>
        </w:rPr>
        <w:t>Дистанционное обучение</w:t>
      </w:r>
      <w:r w:rsidRPr="00F353CF">
        <w:rPr>
          <w:rFonts w:ascii="Verdana" w:eastAsia="Times New Roman" w:hAnsi="Verdana" w:cs="Times New Roman"/>
          <w:color w:val="000000"/>
          <w:sz w:val="16"/>
          <w:szCs w:val="16"/>
          <w:lang w:eastAsia="ru-RU"/>
        </w:rPr>
        <w:t> в настоящем Положении понимается как технология организации учебного процесса, реализуемая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которая обеспечивает интерактивное взаимодействие удаленных участников через открытые каналы доступа (прежде всего Интернет). </w:t>
      </w:r>
    </w:p>
    <w:p w:rsidR="00F353CF" w:rsidRPr="00F353CF" w:rsidRDefault="00F353CF" w:rsidP="00F353CF">
      <w:pPr>
        <w:shd w:val="clear" w:color="auto" w:fill="FFFFFF"/>
        <w:spacing w:after="41" w:line="189" w:lineRule="atLeast"/>
        <w:ind w:left="151" w:firstLine="720"/>
        <w:rPr>
          <w:rFonts w:ascii="Verdana" w:eastAsia="Times New Roman" w:hAnsi="Verdana" w:cs="Times New Roman"/>
          <w:color w:val="000000"/>
          <w:sz w:val="16"/>
          <w:szCs w:val="16"/>
          <w:lang w:eastAsia="ru-RU"/>
        </w:rPr>
      </w:pPr>
      <w:r w:rsidRPr="00F353CF">
        <w:rPr>
          <w:rFonts w:ascii="Trebuchet MS" w:eastAsia="Times New Roman" w:hAnsi="Trebuchet MS" w:cs="Times New Roman"/>
          <w:b/>
          <w:bCs/>
          <w:color w:val="333333"/>
          <w:sz w:val="16"/>
          <w:lang w:eastAsia="ru-RU"/>
        </w:rPr>
        <w:t>      </w:t>
      </w:r>
      <w:r w:rsidRPr="00F353CF">
        <w:rPr>
          <w:rFonts w:ascii="Verdana" w:eastAsia="Times New Roman" w:hAnsi="Verdana" w:cs="Times New Roman"/>
          <w:b/>
          <w:bCs/>
          <w:color w:val="000000"/>
          <w:sz w:val="16"/>
          <w:lang w:eastAsia="ru-RU"/>
        </w:rPr>
        <w:t>Электронное обучение</w:t>
      </w:r>
      <w:r w:rsidRPr="00F353CF">
        <w:rPr>
          <w:rFonts w:ascii="Verdana" w:eastAsia="Times New Roman" w:hAnsi="Verdana" w:cs="Times New Roman"/>
          <w:color w:val="000000"/>
          <w:sz w:val="16"/>
          <w:szCs w:val="16"/>
          <w:lang w:eastAsia="ru-RU"/>
        </w:rPr>
        <w:t xml:space="preserve"> –    это      реализация    образовательных      программ       с использованием     информационно       -           образовательных      ресурсов,          </w:t>
      </w:r>
      <w:proofErr w:type="spellStart"/>
      <w:r w:rsidRPr="00F353CF">
        <w:rPr>
          <w:rFonts w:ascii="Verdana" w:eastAsia="Times New Roman" w:hAnsi="Verdana" w:cs="Times New Roman"/>
          <w:color w:val="000000"/>
          <w:sz w:val="16"/>
          <w:szCs w:val="16"/>
          <w:lang w:eastAsia="ru-RU"/>
        </w:rPr>
        <w:t>информационнокоммуникационных</w:t>
      </w:r>
      <w:proofErr w:type="spellEnd"/>
      <w:r w:rsidRPr="00F353CF">
        <w:rPr>
          <w:rFonts w:ascii="Verdana" w:eastAsia="Times New Roman" w:hAnsi="Verdana" w:cs="Times New Roman"/>
          <w:color w:val="000000"/>
          <w:sz w:val="16"/>
          <w:szCs w:val="16"/>
          <w:lang w:eastAsia="ru-RU"/>
        </w:rPr>
        <w:t xml:space="preserve">       технологий,   технических средств,          а          также          </w:t>
      </w:r>
      <w:proofErr w:type="spellStart"/>
      <w:r w:rsidRPr="00F353CF">
        <w:rPr>
          <w:rFonts w:ascii="Verdana" w:eastAsia="Times New Roman" w:hAnsi="Verdana" w:cs="Times New Roman"/>
          <w:color w:val="000000"/>
          <w:sz w:val="16"/>
          <w:szCs w:val="16"/>
          <w:lang w:eastAsia="ru-RU"/>
        </w:rPr>
        <w:t>информационнотелекоммуникационных</w:t>
      </w:r>
      <w:proofErr w:type="spellEnd"/>
      <w:r w:rsidRPr="00F353CF">
        <w:rPr>
          <w:rFonts w:ascii="Verdana" w:eastAsia="Times New Roman" w:hAnsi="Verdana" w:cs="Times New Roman"/>
          <w:color w:val="000000"/>
          <w:sz w:val="16"/>
          <w:szCs w:val="16"/>
          <w:lang w:eastAsia="ru-RU"/>
        </w:rPr>
        <w:t xml:space="preserve"> сетей, обеспечивающих передачу информационно-образовательных ресурсов, не требующая непосредственного взаимодействия обучающихся и педагогических работников.</w:t>
      </w:r>
      <w:r w:rsidRPr="00F353CF">
        <w:rPr>
          <w:rFonts w:ascii="Trebuchet MS" w:eastAsia="Times New Roman" w:hAnsi="Trebuchet MS" w:cs="Times New Roman"/>
          <w:color w:val="333333"/>
          <w:sz w:val="16"/>
          <w:szCs w:val="16"/>
          <w:lang w:eastAsia="ru-RU"/>
        </w:rPr>
        <w:t>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1.5.</w:t>
      </w:r>
      <w:r w:rsidRPr="00F353CF">
        <w:rPr>
          <w:rFonts w:ascii="Times New Roman" w:eastAsia="Times New Roman" w:hAnsi="Times New Roman" w:cs="Times New Roman"/>
          <w:color w:val="000000"/>
          <w:sz w:val="14"/>
          <w:szCs w:val="14"/>
          <w:lang w:eastAsia="ru-RU"/>
        </w:rPr>
        <w:t>      </w:t>
      </w:r>
      <w:proofErr w:type="gramStart"/>
      <w:r w:rsidRPr="00F353CF">
        <w:rPr>
          <w:rFonts w:ascii="Verdana" w:eastAsia="Times New Roman" w:hAnsi="Verdana" w:cs="Times New Roman"/>
          <w:color w:val="000000"/>
          <w:sz w:val="16"/>
          <w:szCs w:val="16"/>
          <w:lang w:eastAsia="ru-RU"/>
        </w:rPr>
        <w:t>Электронное обучение и использование дистанционных образовательных технологий не является самостоятельной отдельной формой образования и  может реализовываться комплексно с традиционной (</w:t>
      </w:r>
      <w:proofErr w:type="spellStart"/>
      <w:r w:rsidRPr="00F353CF">
        <w:rPr>
          <w:rFonts w:ascii="Verdana" w:eastAsia="Times New Roman" w:hAnsi="Verdana" w:cs="Times New Roman"/>
          <w:color w:val="000000"/>
          <w:sz w:val="16"/>
          <w:szCs w:val="16"/>
          <w:lang w:eastAsia="ru-RU"/>
        </w:rPr>
        <w:t>очно-заочной</w:t>
      </w:r>
      <w:proofErr w:type="spellEnd"/>
      <w:r w:rsidRPr="00F353CF">
        <w:rPr>
          <w:rFonts w:ascii="Verdana" w:eastAsia="Times New Roman" w:hAnsi="Verdana" w:cs="Times New Roman"/>
          <w:color w:val="000000"/>
          <w:sz w:val="16"/>
          <w:szCs w:val="16"/>
          <w:lang w:eastAsia="ru-RU"/>
        </w:rPr>
        <w:t>), семейной, экстернатом и другими формами получения образования, предусмотренными Федеральным законом «Об образовании в Российской Федерации».</w:t>
      </w:r>
      <w:proofErr w:type="gramEnd"/>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1.6.</w:t>
      </w:r>
      <w:r w:rsidRPr="00F353CF">
        <w:rPr>
          <w:rFonts w:ascii="Times New Roman" w:eastAsia="Times New Roman" w:hAnsi="Times New Roman" w:cs="Times New Roman"/>
          <w:color w:val="000000"/>
          <w:sz w:val="14"/>
          <w:szCs w:val="14"/>
          <w:lang w:eastAsia="ru-RU"/>
        </w:rPr>
        <w:t>      </w:t>
      </w:r>
      <w:proofErr w:type="gramStart"/>
      <w:r w:rsidRPr="00F353CF">
        <w:rPr>
          <w:rFonts w:ascii="Verdana" w:eastAsia="Times New Roman" w:hAnsi="Verdana" w:cs="Times New Roman"/>
          <w:color w:val="000000"/>
          <w:sz w:val="16"/>
          <w:szCs w:val="16"/>
          <w:lang w:eastAsia="ru-RU"/>
        </w:rPr>
        <w:t>Электронное обучение и использование дистанционных образовательных технологий</w:t>
      </w:r>
      <w:r w:rsidRPr="00F353CF">
        <w:rPr>
          <w:rFonts w:ascii="Verdana" w:eastAsia="Times New Roman" w:hAnsi="Verdana" w:cs="Times New Roman"/>
          <w:b/>
          <w:bCs/>
          <w:color w:val="000000"/>
          <w:sz w:val="16"/>
          <w:lang w:eastAsia="ru-RU"/>
        </w:rPr>
        <w:t> </w:t>
      </w:r>
      <w:r w:rsidRPr="00F353CF">
        <w:rPr>
          <w:rFonts w:ascii="Verdana" w:eastAsia="Times New Roman" w:hAnsi="Verdana" w:cs="Times New Roman"/>
          <w:color w:val="000000"/>
          <w:sz w:val="16"/>
          <w:szCs w:val="16"/>
          <w:lang w:eastAsia="ru-RU"/>
        </w:rPr>
        <w:t>не является альтернативой традиционным способам получения знаний и при необходимости может реализовываться в сочетании с другими образовательными технологиями (при обучении учащихся с ограниченными возможностями обучение с использованием дистанционных технологий может сочетаться с индивидуальными занятиями с обучающимися на дому).</w:t>
      </w:r>
      <w:proofErr w:type="gramEnd"/>
      <w:r w:rsidRPr="00F353CF">
        <w:rPr>
          <w:rFonts w:ascii="Verdana" w:eastAsia="Times New Roman" w:hAnsi="Verdana" w:cs="Times New Roman"/>
          <w:color w:val="000000"/>
          <w:sz w:val="16"/>
          <w:szCs w:val="16"/>
          <w:lang w:eastAsia="ru-RU"/>
        </w:rPr>
        <w:t xml:space="preserve"> При этом объем часов, определенный для конкретного обучающегося (класса), не должен превышать норматив.</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1.7.</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Право на обучение </w:t>
      </w:r>
      <w:r w:rsidRPr="00F353CF">
        <w:rPr>
          <w:rFonts w:ascii="Verdana" w:eastAsia="Times New Roman" w:hAnsi="Verdana" w:cs="Times New Roman"/>
          <w:b/>
          <w:bCs/>
          <w:color w:val="000000"/>
          <w:sz w:val="16"/>
          <w:lang w:eastAsia="ru-RU"/>
        </w:rPr>
        <w:t>с использованием дистанционных технологий</w:t>
      </w:r>
      <w:r w:rsidRPr="00F353CF">
        <w:rPr>
          <w:rFonts w:ascii="Verdana" w:eastAsia="Times New Roman" w:hAnsi="Verdana" w:cs="Times New Roman"/>
          <w:color w:val="000000"/>
          <w:sz w:val="16"/>
          <w:szCs w:val="16"/>
          <w:lang w:eastAsia="ru-RU"/>
        </w:rPr>
        <w:t xml:space="preserve"> имеют дети с ограниченными возможностями, дети-инвалиды, обучающиеся, находящиеся на индивидуальном </w:t>
      </w:r>
      <w:proofErr w:type="gramStart"/>
      <w:r w:rsidRPr="00F353CF">
        <w:rPr>
          <w:rFonts w:ascii="Verdana" w:eastAsia="Times New Roman" w:hAnsi="Verdana" w:cs="Times New Roman"/>
          <w:color w:val="000000"/>
          <w:sz w:val="16"/>
          <w:szCs w:val="16"/>
          <w:lang w:eastAsia="ru-RU"/>
        </w:rPr>
        <w:t>обучении</w:t>
      </w:r>
      <w:proofErr w:type="gramEnd"/>
      <w:r w:rsidRPr="00F353CF">
        <w:rPr>
          <w:rFonts w:ascii="Verdana" w:eastAsia="Times New Roman" w:hAnsi="Verdana" w:cs="Times New Roman"/>
          <w:color w:val="000000"/>
          <w:sz w:val="16"/>
          <w:szCs w:val="16"/>
          <w:lang w:eastAsia="ru-RU"/>
        </w:rPr>
        <w:t xml:space="preserve"> на дому, обучающихся, </w:t>
      </w:r>
      <w:r w:rsidRPr="00F353CF">
        <w:rPr>
          <w:rFonts w:ascii="Verdana" w:eastAsia="Times New Roman" w:hAnsi="Verdana" w:cs="Times New Roman"/>
          <w:color w:val="000000"/>
          <w:sz w:val="16"/>
          <w:szCs w:val="16"/>
          <w:lang w:eastAsia="ru-RU"/>
        </w:rPr>
        <w:lastRenderedPageBreak/>
        <w:t>временно находящихся в другом от основного места проживания городе (участие в спортивных соревнованиях, командировке родителей, длительном лечении).</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Обучение </w:t>
      </w:r>
      <w:r w:rsidRPr="00F353CF">
        <w:rPr>
          <w:rFonts w:ascii="Verdana" w:eastAsia="Times New Roman" w:hAnsi="Verdana" w:cs="Times New Roman"/>
          <w:b/>
          <w:bCs/>
          <w:color w:val="000000"/>
          <w:sz w:val="16"/>
          <w:lang w:eastAsia="ru-RU"/>
        </w:rPr>
        <w:t>с использованием электронного обучения</w:t>
      </w:r>
      <w:r w:rsidRPr="00F353CF">
        <w:rPr>
          <w:rFonts w:ascii="Verdana" w:eastAsia="Times New Roman" w:hAnsi="Verdana" w:cs="Times New Roman"/>
          <w:color w:val="000000"/>
          <w:sz w:val="16"/>
          <w:szCs w:val="16"/>
          <w:lang w:eastAsia="ru-RU"/>
        </w:rPr>
        <w:t> может быть реализовано для заочной формы обучения, обучающихся во время карантина, экстернов и в случае переноса занятий в предпраздничные дни для самостоятельного освоения обучающимися учебного плана.  </w:t>
      </w:r>
      <w:r w:rsidRPr="00F353CF">
        <w:rPr>
          <w:rFonts w:ascii="Verdana" w:eastAsia="Times New Roman" w:hAnsi="Verdana" w:cs="Times New Roman"/>
          <w:b/>
          <w:bCs/>
          <w:color w:val="000000"/>
          <w:sz w:val="16"/>
          <w:lang w:eastAsia="ru-RU"/>
        </w:rPr>
        <w:t>2. Цели и задачи</w:t>
      </w:r>
    </w:p>
    <w:p w:rsidR="00F353CF" w:rsidRPr="00F353CF" w:rsidRDefault="00F353CF" w:rsidP="00F353CF">
      <w:pPr>
        <w:shd w:val="clear" w:color="auto" w:fill="FFFFFF"/>
        <w:spacing w:after="16" w:line="174" w:lineRule="atLeast"/>
        <w:ind w:left="910"/>
        <w:jc w:val="center"/>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2.1.</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b/>
          <w:bCs/>
          <w:color w:val="000000"/>
          <w:sz w:val="16"/>
          <w:lang w:eastAsia="ru-RU"/>
        </w:rPr>
        <w:t>Целью</w:t>
      </w:r>
      <w:r w:rsidRPr="00F353CF">
        <w:rPr>
          <w:rFonts w:ascii="Verdana" w:eastAsia="Times New Roman" w:hAnsi="Verdana" w:cs="Times New Roman"/>
          <w:color w:val="000000"/>
          <w:sz w:val="16"/>
          <w:szCs w:val="16"/>
          <w:lang w:eastAsia="ru-RU"/>
        </w:rPr>
        <w:t> применения электронного обучения, дистанционных образовательных технологий является обеспечение доступности образования, повышение его качества.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2.2.</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Главными </w:t>
      </w:r>
      <w:r w:rsidRPr="00F353CF">
        <w:rPr>
          <w:rFonts w:ascii="Verdana" w:eastAsia="Times New Roman" w:hAnsi="Verdana" w:cs="Times New Roman"/>
          <w:b/>
          <w:bCs/>
          <w:color w:val="000000"/>
          <w:sz w:val="16"/>
          <w:lang w:eastAsia="ru-RU"/>
        </w:rPr>
        <w:t>задачами</w:t>
      </w:r>
      <w:r w:rsidRPr="00F353CF">
        <w:rPr>
          <w:rFonts w:ascii="Verdana" w:eastAsia="Times New Roman" w:hAnsi="Verdana" w:cs="Times New Roman"/>
          <w:color w:val="000000"/>
          <w:sz w:val="16"/>
          <w:szCs w:val="16"/>
          <w:lang w:eastAsia="ru-RU"/>
        </w:rPr>
        <w:t> применения электронного обучения, дистанционных образовательных технологий в системе непрерывного образования являются: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повышение качества образования учащихся в соответствии с их интересами, способностями и потребностями;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предоставление учащимся возможности освоения образовательных программ непосредственно по месту жительства или его временного пребывания;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создание условий для более полного удовлетворения потребностей учащихся в области образования без отрыва от основной учебы.</w:t>
      </w:r>
    </w:p>
    <w:p w:rsidR="00F353CF" w:rsidRPr="00F353CF" w:rsidRDefault="00F353CF" w:rsidP="00F353CF">
      <w:pPr>
        <w:shd w:val="clear" w:color="auto" w:fill="FFFFFF"/>
        <w:spacing w:after="0" w:line="174" w:lineRule="atLeast"/>
        <w:ind w:left="88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0" w:line="191" w:lineRule="atLeast"/>
        <w:ind w:left="1618" w:hanging="331"/>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3. Организация образовательного процесса с использованием электронного обучения и (или) дистанционных образовательных технологий</w:t>
      </w:r>
    </w:p>
    <w:p w:rsidR="00F353CF" w:rsidRPr="00F353CF" w:rsidRDefault="00F353CF" w:rsidP="00F353CF">
      <w:pPr>
        <w:shd w:val="clear" w:color="auto" w:fill="FFFFFF"/>
        <w:spacing w:after="0" w:line="174" w:lineRule="atLeast"/>
        <w:ind w:left="886"/>
        <w:rPr>
          <w:rFonts w:ascii="Verdana" w:eastAsia="Times New Roman" w:hAnsi="Verdana" w:cs="Times New Roman"/>
          <w:color w:val="000000"/>
          <w:sz w:val="16"/>
          <w:szCs w:val="16"/>
          <w:lang w:eastAsia="ru-RU"/>
        </w:rPr>
      </w:pPr>
      <w:r w:rsidRPr="00F353CF">
        <w:rPr>
          <w:rFonts w:ascii="Verdana" w:eastAsia="Times New Roman" w:hAnsi="Verdana" w:cs="Times New Roman"/>
          <w:color w:val="FF0000"/>
          <w:sz w:val="16"/>
          <w:szCs w:val="16"/>
          <w:lang w:eastAsia="ru-RU"/>
        </w:rPr>
        <w:t> </w:t>
      </w:r>
    </w:p>
    <w:p w:rsidR="00F353CF" w:rsidRPr="00F353CF" w:rsidRDefault="00F353CF" w:rsidP="00F353CF">
      <w:pPr>
        <w:shd w:val="clear" w:color="auto" w:fill="FFFFFF"/>
        <w:spacing w:after="11" w:line="299" w:lineRule="atLeast"/>
        <w:ind w:left="578" w:right="28" w:hanging="427"/>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3.1.</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 xml:space="preserve">При зачислении на обучение с использованием дистанционных </w:t>
      </w:r>
      <w:proofErr w:type="gramStart"/>
      <w:r w:rsidRPr="00F353CF">
        <w:rPr>
          <w:rFonts w:ascii="Verdana" w:eastAsia="Times New Roman" w:hAnsi="Verdana" w:cs="Times New Roman"/>
          <w:color w:val="000000"/>
          <w:sz w:val="16"/>
          <w:szCs w:val="16"/>
          <w:lang w:eastAsia="ru-RU"/>
        </w:rPr>
        <w:t>технологий</w:t>
      </w:r>
      <w:proofErr w:type="gramEnd"/>
      <w:r w:rsidRPr="00F353CF">
        <w:rPr>
          <w:rFonts w:ascii="Verdana" w:eastAsia="Times New Roman" w:hAnsi="Verdana" w:cs="Times New Roman"/>
          <w:color w:val="000000"/>
          <w:sz w:val="16"/>
          <w:szCs w:val="16"/>
          <w:lang w:eastAsia="ru-RU"/>
        </w:rPr>
        <w:t xml:space="preserve"> обучающимся с ограниченными возможностями здоровья и обучающимся, по состоянию здоровья обучающимся на дому, родителям необходимо предоставить  заявление и медицинскую справку, подтверждающую возможность использования компьютера как средства обучения в соответствии с диагнозом и особенностями протекания заболевания.</w:t>
      </w:r>
    </w:p>
    <w:p w:rsidR="00F353CF" w:rsidRPr="00F353CF" w:rsidRDefault="00F353CF" w:rsidP="00F353CF">
      <w:pPr>
        <w:shd w:val="clear" w:color="auto" w:fill="FFFFFF"/>
        <w:spacing w:after="11" w:line="299" w:lineRule="atLeast"/>
        <w:ind w:left="578" w:right="28" w:hanging="427"/>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3.2.</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С родителем (законным представителем) обучающегося с ограниченными возможностями школа заключает договор об организации обучения с применением средств дистанционных образовательных технологий.</w:t>
      </w:r>
    </w:p>
    <w:p w:rsidR="00F353CF" w:rsidRPr="00F353CF" w:rsidRDefault="00F353CF" w:rsidP="00F353CF">
      <w:pPr>
        <w:shd w:val="clear" w:color="auto" w:fill="FFFFFF"/>
        <w:spacing w:after="11" w:line="299" w:lineRule="atLeast"/>
        <w:ind w:left="578" w:right="28" w:hanging="427"/>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3.3.</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Зачисление обучающегося  на обучение с использованием дистанционных технологий оформляется приказом директора школы.</w:t>
      </w:r>
    </w:p>
    <w:p w:rsidR="00F353CF" w:rsidRPr="00F353CF" w:rsidRDefault="00F353CF" w:rsidP="00F353CF">
      <w:pPr>
        <w:shd w:val="clear" w:color="auto" w:fill="FFFFFF"/>
        <w:spacing w:after="11" w:line="299" w:lineRule="atLeast"/>
        <w:ind w:left="331" w:right="28" w:hanging="18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3.4.Организация образовательного процесса регламентируется учебным планом (индивидуальным образовательным маршрутом), количеством часов, определенных для индивидуального обучения детей на дому, годовым календарным графиком и расписанием занятий.</w:t>
      </w:r>
    </w:p>
    <w:p w:rsidR="00F353CF" w:rsidRPr="00F353CF" w:rsidRDefault="00F353CF" w:rsidP="00F353CF">
      <w:pPr>
        <w:shd w:val="clear" w:color="auto" w:fill="FFFFFF"/>
        <w:spacing w:after="0" w:line="191" w:lineRule="atLeast"/>
        <w:ind w:left="657" w:right="28" w:hanging="50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3.5.</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b/>
          <w:bCs/>
          <w:color w:val="000000"/>
          <w:sz w:val="16"/>
          <w:lang w:eastAsia="ru-RU"/>
        </w:rPr>
        <w:t>В структуру обучения в дистанционном режиме должны быть включены следующие элементы:</w:t>
      </w:r>
    </w:p>
    <w:p w:rsidR="00F353CF" w:rsidRPr="00F353CF" w:rsidRDefault="00F353CF" w:rsidP="00F353CF">
      <w:pPr>
        <w:shd w:val="clear" w:color="auto" w:fill="FFFFFF"/>
        <w:spacing w:after="36" w:line="299" w:lineRule="atLeast"/>
        <w:ind w:left="1018" w:right="28" w:hanging="360"/>
        <w:rPr>
          <w:rFonts w:ascii="Verdana" w:eastAsia="Times New Roman" w:hAnsi="Verdana" w:cs="Times New Roman"/>
          <w:color w:val="000000"/>
          <w:sz w:val="16"/>
          <w:szCs w:val="16"/>
          <w:lang w:eastAsia="ru-RU"/>
        </w:rPr>
      </w:pPr>
      <w:proofErr w:type="gramStart"/>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ознакомительно-разъяснительная работа (знакомство учащихся и их родителей (законных представителей) с целями, задачами, особенностями и возможностями дистанционного обучения);</w:t>
      </w:r>
      <w:proofErr w:type="gramEnd"/>
    </w:p>
    <w:p w:rsidR="00F353CF" w:rsidRPr="00F353CF" w:rsidRDefault="00F353CF" w:rsidP="00F353CF">
      <w:pPr>
        <w:shd w:val="clear" w:color="auto" w:fill="FFFFFF"/>
        <w:spacing w:after="37" w:line="299" w:lineRule="atLeast"/>
        <w:ind w:left="1018" w:right="28" w:hanging="360"/>
        <w:rPr>
          <w:rFonts w:ascii="Verdana" w:eastAsia="Times New Roman" w:hAnsi="Verdana" w:cs="Times New Roman"/>
          <w:color w:val="000000"/>
          <w:sz w:val="16"/>
          <w:szCs w:val="16"/>
          <w:lang w:eastAsia="ru-RU"/>
        </w:rPr>
      </w:pPr>
      <w:proofErr w:type="gramStart"/>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технологическая подготовка (обучение родителей (законных представителей) и учащихся первичным навыкам работы в Интернет (при необходимости) и работе в оболочке ДО.</w:t>
      </w:r>
      <w:proofErr w:type="gramEnd"/>
    </w:p>
    <w:p w:rsidR="00F353CF" w:rsidRPr="00F353CF" w:rsidRDefault="00F353CF" w:rsidP="00F353CF">
      <w:pPr>
        <w:shd w:val="clear" w:color="auto" w:fill="FFFFFF"/>
        <w:spacing w:after="33" w:line="299" w:lineRule="atLeast"/>
        <w:ind w:left="1018" w:right="28" w:hanging="360"/>
        <w:rPr>
          <w:rFonts w:ascii="Verdana" w:eastAsia="Times New Roman" w:hAnsi="Verdana" w:cs="Times New Roman"/>
          <w:color w:val="000000"/>
          <w:sz w:val="16"/>
          <w:szCs w:val="16"/>
          <w:lang w:eastAsia="ru-RU"/>
        </w:rPr>
      </w:pPr>
      <w:proofErr w:type="gramStart"/>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информационная поддержка (знакомство учащихся и их родителей (законных представителей) с информационными источниками по конкретным предметам.</w:t>
      </w:r>
      <w:proofErr w:type="gramEnd"/>
    </w:p>
    <w:p w:rsidR="00F353CF" w:rsidRPr="00F353CF" w:rsidRDefault="00F353CF" w:rsidP="00F353CF">
      <w:pPr>
        <w:shd w:val="clear" w:color="auto" w:fill="FFFFFF"/>
        <w:spacing w:after="37" w:line="299" w:lineRule="atLeast"/>
        <w:ind w:left="1018" w:right="28" w:hanging="360"/>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изучение курсов (освоение индивидуального образовательного маршрута, самостоятельная работа обучающегося с информационными источниками, консультирование, промежуточная аттестация и контроль текущей учебной деятельности обучающихся – по мере освоения конкретных тем курса).</w:t>
      </w:r>
    </w:p>
    <w:p w:rsidR="00F353CF" w:rsidRPr="00F353CF" w:rsidRDefault="00F353CF" w:rsidP="00F353CF">
      <w:pPr>
        <w:shd w:val="clear" w:color="auto" w:fill="FFFFFF"/>
        <w:spacing w:after="11" w:line="299" w:lineRule="atLeast"/>
        <w:ind w:left="1018" w:right="28" w:hanging="360"/>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текущий контроль знаний  (оценка результатов освоения отдельных тем учебных, курсов)</w:t>
      </w:r>
    </w:p>
    <w:p w:rsidR="00F353CF" w:rsidRPr="00F353CF" w:rsidRDefault="00F353CF" w:rsidP="00F353CF">
      <w:pPr>
        <w:shd w:val="clear" w:color="auto" w:fill="FFFFFF"/>
        <w:spacing w:after="0" w:line="174" w:lineRule="atLeast"/>
        <w:ind w:left="1018"/>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11" w:line="299" w:lineRule="atLeast"/>
        <w:ind w:left="657" w:right="28" w:hanging="50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3.6.</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При дистанционном обучении учащийся и учитель взаимодействуют в учебном процессе в следующих режимах:</w:t>
      </w:r>
    </w:p>
    <w:p w:rsidR="00F353CF" w:rsidRPr="00F353CF" w:rsidRDefault="00F353CF" w:rsidP="00F353CF">
      <w:pPr>
        <w:shd w:val="clear" w:color="auto" w:fill="FFFFFF"/>
        <w:spacing w:after="11" w:line="299" w:lineRule="atLeast"/>
        <w:ind w:left="1159" w:right="28" w:hanging="427"/>
        <w:rPr>
          <w:rFonts w:ascii="Verdana" w:eastAsia="Times New Roman" w:hAnsi="Verdana" w:cs="Times New Roman"/>
          <w:color w:val="000000"/>
          <w:sz w:val="16"/>
          <w:szCs w:val="16"/>
          <w:lang w:eastAsia="ru-RU"/>
        </w:rPr>
      </w:pPr>
      <w:r w:rsidRPr="00F353CF">
        <w:rPr>
          <w:rFonts w:ascii="Wingdings" w:eastAsia="Times New Roman" w:hAnsi="Wingdings"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 xml:space="preserve">синхронно, </w:t>
      </w:r>
      <w:proofErr w:type="gramStart"/>
      <w:r w:rsidRPr="00F353CF">
        <w:rPr>
          <w:rFonts w:ascii="Verdana" w:eastAsia="Times New Roman" w:hAnsi="Verdana" w:cs="Times New Roman"/>
          <w:color w:val="000000"/>
          <w:sz w:val="16"/>
          <w:szCs w:val="16"/>
          <w:lang w:eastAsia="ru-RU"/>
        </w:rPr>
        <w:t>используя средства коммуникации и одновременно взаимодействуя друг с</w:t>
      </w:r>
      <w:proofErr w:type="gramEnd"/>
      <w:r w:rsidRPr="00F353CF">
        <w:rPr>
          <w:rFonts w:ascii="Verdana" w:eastAsia="Times New Roman" w:hAnsi="Verdana" w:cs="Times New Roman"/>
          <w:color w:val="000000"/>
          <w:sz w:val="16"/>
          <w:szCs w:val="16"/>
          <w:lang w:eastAsia="ru-RU"/>
        </w:rPr>
        <w:t xml:space="preserve"> другом (</w:t>
      </w:r>
      <w:proofErr w:type="spellStart"/>
      <w:r w:rsidRPr="00F353CF">
        <w:rPr>
          <w:rFonts w:ascii="Verdana" w:eastAsia="Times New Roman" w:hAnsi="Verdana" w:cs="Times New Roman"/>
          <w:color w:val="000000"/>
          <w:sz w:val="16"/>
          <w:szCs w:val="16"/>
          <w:lang w:eastAsia="ru-RU"/>
        </w:rPr>
        <w:t>online</w:t>
      </w:r>
      <w:proofErr w:type="spellEnd"/>
      <w:r w:rsidRPr="00F353CF">
        <w:rPr>
          <w:rFonts w:ascii="Verdana" w:eastAsia="Times New Roman" w:hAnsi="Verdana" w:cs="Times New Roman"/>
          <w:color w:val="000000"/>
          <w:sz w:val="16"/>
          <w:szCs w:val="16"/>
          <w:lang w:eastAsia="ru-RU"/>
        </w:rPr>
        <w:t>);</w:t>
      </w:r>
    </w:p>
    <w:p w:rsidR="00F353CF" w:rsidRPr="00F353CF" w:rsidRDefault="00F353CF" w:rsidP="00F353CF">
      <w:pPr>
        <w:shd w:val="clear" w:color="auto" w:fill="FFFFFF"/>
        <w:spacing w:after="11" w:line="299" w:lineRule="atLeast"/>
        <w:ind w:left="1159" w:right="28" w:hanging="427"/>
        <w:rPr>
          <w:rFonts w:ascii="Verdana" w:eastAsia="Times New Roman" w:hAnsi="Verdana" w:cs="Times New Roman"/>
          <w:color w:val="000000"/>
          <w:sz w:val="16"/>
          <w:szCs w:val="16"/>
          <w:lang w:eastAsia="ru-RU"/>
        </w:rPr>
      </w:pPr>
      <w:r w:rsidRPr="00F353CF">
        <w:rPr>
          <w:rFonts w:ascii="Wingdings" w:eastAsia="Times New Roman" w:hAnsi="Wingdings"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асинхронно, когда учащийся выполняет какую-либо самостоятельную работу (</w:t>
      </w:r>
      <w:proofErr w:type="spellStart"/>
      <w:r w:rsidRPr="00F353CF">
        <w:rPr>
          <w:rFonts w:ascii="Verdana" w:eastAsia="Times New Roman" w:hAnsi="Verdana" w:cs="Times New Roman"/>
          <w:color w:val="000000"/>
          <w:sz w:val="16"/>
          <w:szCs w:val="16"/>
          <w:lang w:eastAsia="ru-RU"/>
        </w:rPr>
        <w:t>offline</w:t>
      </w:r>
      <w:proofErr w:type="spellEnd"/>
      <w:r w:rsidRPr="00F353CF">
        <w:rPr>
          <w:rFonts w:ascii="Verdana" w:eastAsia="Times New Roman" w:hAnsi="Verdana" w:cs="Times New Roman"/>
          <w:color w:val="000000"/>
          <w:sz w:val="16"/>
          <w:szCs w:val="16"/>
          <w:lang w:eastAsia="ru-RU"/>
        </w:rPr>
        <w:t>), а учитель оценивает правильность ее выполнения и дает рекомендации по результатам учебной деятельности. </w:t>
      </w:r>
    </w:p>
    <w:p w:rsidR="00F353CF" w:rsidRPr="00F353CF" w:rsidRDefault="00F353CF" w:rsidP="00F353CF">
      <w:pPr>
        <w:shd w:val="clear" w:color="auto" w:fill="FFFFFF"/>
        <w:spacing w:after="11" w:line="299" w:lineRule="atLeast"/>
        <w:ind w:left="161" w:right="28"/>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Система дистанционного обучения может использовать либо обе формы взаимодействия (параллельную и последовательную), либо одну из них.</w:t>
      </w:r>
    </w:p>
    <w:p w:rsidR="00F353CF" w:rsidRPr="00F353CF" w:rsidRDefault="00F353CF" w:rsidP="00F353CF">
      <w:pPr>
        <w:shd w:val="clear" w:color="auto" w:fill="FFFFFF"/>
        <w:spacing w:after="11" w:line="299" w:lineRule="atLeast"/>
        <w:ind w:left="161" w:right="28"/>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Выбор формы определяется конкретными видами занятий, объемом курса и техническими возможностями ОУ и обучающегося.</w:t>
      </w:r>
    </w:p>
    <w:p w:rsidR="00F353CF" w:rsidRPr="00F353CF" w:rsidRDefault="00F353CF" w:rsidP="00F353CF">
      <w:pPr>
        <w:shd w:val="clear" w:color="auto" w:fill="FFFFFF"/>
        <w:spacing w:after="0" w:line="174" w:lineRule="atLeast"/>
        <w:ind w:left="1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11" w:line="299" w:lineRule="atLeast"/>
        <w:ind w:left="657" w:right="28" w:hanging="50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lastRenderedPageBreak/>
        <w:t>3.7.</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Текущий контроль знаний обучающихся в процессе освоения ими учебных курсов проводится по разделам учебной программы (изученным темам). Форма текущего контроля знаний, проводящегося по итогам изучения каждого раздела учебной программы, определяется непосредственно программой. Данные текущего контроля заносятся в журнал.</w:t>
      </w:r>
    </w:p>
    <w:p w:rsidR="00F353CF" w:rsidRPr="00F353CF" w:rsidRDefault="00F353CF" w:rsidP="00F353CF">
      <w:pPr>
        <w:shd w:val="clear" w:color="auto" w:fill="FFFFFF"/>
        <w:spacing w:after="11" w:line="299" w:lineRule="atLeast"/>
        <w:ind w:left="717" w:right="28" w:hanging="5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3.9.</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 xml:space="preserve">Промежуточная аттестация </w:t>
      </w:r>
      <w:proofErr w:type="gramStart"/>
      <w:r w:rsidRPr="00F353CF">
        <w:rPr>
          <w:rFonts w:ascii="Verdana" w:eastAsia="Times New Roman" w:hAnsi="Verdana" w:cs="Times New Roman"/>
          <w:color w:val="000000"/>
          <w:sz w:val="16"/>
          <w:szCs w:val="16"/>
          <w:lang w:eastAsia="ru-RU"/>
        </w:rPr>
        <w:t>обучающихся</w:t>
      </w:r>
      <w:proofErr w:type="gramEnd"/>
      <w:r w:rsidRPr="00F353CF">
        <w:rPr>
          <w:rFonts w:ascii="Verdana" w:eastAsia="Times New Roman" w:hAnsi="Verdana" w:cs="Times New Roman"/>
          <w:color w:val="000000"/>
          <w:sz w:val="16"/>
          <w:szCs w:val="16"/>
          <w:lang w:eastAsia="ru-RU"/>
        </w:rPr>
        <w:t xml:space="preserve"> в дистанционном режиме проводится при обучении по любой образовательной программе. Положение о промежуточной аттестации </w:t>
      </w:r>
      <w:proofErr w:type="gramStart"/>
      <w:r w:rsidRPr="00F353CF">
        <w:rPr>
          <w:rFonts w:ascii="Verdana" w:eastAsia="Times New Roman" w:hAnsi="Verdana" w:cs="Times New Roman"/>
          <w:color w:val="000000"/>
          <w:sz w:val="16"/>
          <w:szCs w:val="16"/>
          <w:lang w:eastAsia="ru-RU"/>
        </w:rPr>
        <w:t>обучающихся</w:t>
      </w:r>
      <w:proofErr w:type="gramEnd"/>
      <w:r w:rsidRPr="00F353CF">
        <w:rPr>
          <w:rFonts w:ascii="Verdana" w:eastAsia="Times New Roman" w:hAnsi="Verdana" w:cs="Times New Roman"/>
          <w:color w:val="000000"/>
          <w:sz w:val="16"/>
          <w:szCs w:val="16"/>
          <w:lang w:eastAsia="ru-RU"/>
        </w:rPr>
        <w:t xml:space="preserve"> в дистанционном режиме разрабатывается образовательным учреждением самостоятельно и утверждается Педагогическим советом школы.</w:t>
      </w:r>
    </w:p>
    <w:p w:rsidR="00F353CF" w:rsidRPr="00F353CF" w:rsidRDefault="00F353CF" w:rsidP="00F353CF">
      <w:pPr>
        <w:shd w:val="clear" w:color="auto" w:fill="FFFFFF"/>
        <w:spacing w:after="11" w:line="299" w:lineRule="atLeast"/>
        <w:ind w:left="717" w:right="28" w:hanging="5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3.10.</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Учащимся, не прошедшим промежуточную аттестацию, назначается повторная аттестация. Сроки повторной аттестации устанавливает школа.</w:t>
      </w:r>
    </w:p>
    <w:p w:rsidR="00F353CF" w:rsidRPr="00F353CF" w:rsidRDefault="00F353CF" w:rsidP="00F353CF">
      <w:pPr>
        <w:shd w:val="clear" w:color="auto" w:fill="FFFFFF"/>
        <w:spacing w:after="11" w:line="299" w:lineRule="atLeast"/>
        <w:ind w:left="717" w:right="28" w:hanging="5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3.11.</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действующей нормативно – правовой базой.</w:t>
      </w:r>
    </w:p>
    <w:p w:rsidR="00F353CF" w:rsidRPr="00F353CF" w:rsidRDefault="00F353CF" w:rsidP="00F353CF">
      <w:pPr>
        <w:shd w:val="clear" w:color="auto" w:fill="FFFFFF"/>
        <w:spacing w:after="11" w:line="299" w:lineRule="atLeast"/>
        <w:ind w:left="717" w:right="28" w:hanging="5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3.12.</w:t>
      </w:r>
      <w:r w:rsidRPr="00F353CF">
        <w:rPr>
          <w:rFonts w:ascii="Times New Roman" w:eastAsia="Times New Roman" w:hAnsi="Times New Roman" w:cs="Times New Roman"/>
          <w:color w:val="000000"/>
          <w:sz w:val="14"/>
          <w:szCs w:val="14"/>
          <w:lang w:eastAsia="ru-RU"/>
        </w:rPr>
        <w:t>   </w:t>
      </w:r>
      <w:proofErr w:type="gramStart"/>
      <w:r w:rsidRPr="00F353CF">
        <w:rPr>
          <w:rFonts w:ascii="Verdana" w:eastAsia="Times New Roman" w:hAnsi="Verdana" w:cs="Times New Roman"/>
          <w:color w:val="000000"/>
          <w:sz w:val="16"/>
          <w:szCs w:val="16"/>
          <w:lang w:eastAsia="ru-RU"/>
        </w:rPr>
        <w:t>Перевод обучающихся в следующий класс производится в соответствии с ФЗ- 273 «Об образовании в Российской Федерации».</w:t>
      </w:r>
      <w:proofErr w:type="gramEnd"/>
    </w:p>
    <w:p w:rsidR="00F353CF" w:rsidRPr="00F353CF" w:rsidRDefault="00F353CF" w:rsidP="00F353CF">
      <w:pPr>
        <w:shd w:val="clear" w:color="auto" w:fill="FFFFFF"/>
        <w:spacing w:after="11" w:line="299" w:lineRule="atLeast"/>
        <w:ind w:left="717" w:right="28" w:hanging="5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3.13.</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Для оптимальной организации процесса обучения с использованием дистанционных технологий Школа оформляет следующие документы: </w:t>
      </w:r>
    </w:p>
    <w:p w:rsidR="00F353CF" w:rsidRPr="00F353CF" w:rsidRDefault="00F353CF" w:rsidP="00F353CF">
      <w:pPr>
        <w:shd w:val="clear" w:color="auto" w:fill="FFFFFF"/>
        <w:spacing w:after="33" w:line="299" w:lineRule="atLeast"/>
        <w:ind w:left="1200" w:right="28" w:firstLine="720"/>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образовательный маршрут учащегося с указанием перечня предметов, изучаемых в дистанционном режиме, и регламента обучения (объем и продолжительность курса), согласованный с родителями (законными представителями) учащегося; </w:t>
      </w:r>
    </w:p>
    <w:p w:rsidR="00F353CF" w:rsidRPr="00F353CF" w:rsidRDefault="00F353CF" w:rsidP="00F353CF">
      <w:pPr>
        <w:shd w:val="clear" w:color="auto" w:fill="FFFFFF"/>
        <w:spacing w:after="11" w:line="299" w:lineRule="atLeast"/>
        <w:ind w:left="1200" w:right="28" w:firstLine="720"/>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список учителей, осуществляющих обучение в дистанционном режиме, оформленный приказом директора Учреждения</w:t>
      </w:r>
    </w:p>
    <w:p w:rsidR="00F353CF" w:rsidRPr="00F353CF" w:rsidRDefault="00F353CF" w:rsidP="00F353CF">
      <w:pPr>
        <w:shd w:val="clear" w:color="auto" w:fill="FFFFFF"/>
        <w:spacing w:after="11" w:line="299" w:lineRule="atLeast"/>
        <w:ind w:left="1200" w:right="28" w:firstLine="720"/>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график изучения курсов при блочно-модульной структуре обучения или время выхода обучающегося на связь.</w:t>
      </w:r>
    </w:p>
    <w:p w:rsidR="00F353CF" w:rsidRPr="00F353CF" w:rsidRDefault="00F353CF" w:rsidP="00F353CF">
      <w:pPr>
        <w:shd w:val="clear" w:color="auto" w:fill="FFFFFF"/>
        <w:spacing w:after="20" w:line="174" w:lineRule="atLeast"/>
        <w:ind w:left="88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11" w:line="299" w:lineRule="atLeast"/>
        <w:ind w:left="717" w:right="28" w:hanging="5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 3.14. Формы дистанционных образовательных технологий может быть </w:t>
      </w:r>
      <w:proofErr w:type="gramStart"/>
      <w:r w:rsidRPr="00F353CF">
        <w:rPr>
          <w:rFonts w:ascii="Verdana" w:eastAsia="Times New Roman" w:hAnsi="Verdana" w:cs="Times New Roman"/>
          <w:color w:val="000000"/>
          <w:sz w:val="16"/>
          <w:szCs w:val="16"/>
          <w:lang w:eastAsia="ru-RU"/>
        </w:rPr>
        <w:t>реализована</w:t>
      </w:r>
      <w:proofErr w:type="gramEnd"/>
      <w:r w:rsidRPr="00F353CF">
        <w:rPr>
          <w:rFonts w:ascii="Verdana" w:eastAsia="Times New Roman" w:hAnsi="Verdana" w:cs="Times New Roman"/>
          <w:color w:val="000000"/>
          <w:sz w:val="16"/>
          <w:szCs w:val="16"/>
          <w:lang w:eastAsia="ru-RU"/>
        </w:rPr>
        <w:t xml:space="preserve"> по средствам: </w:t>
      </w:r>
    </w:p>
    <w:p w:rsidR="00F353CF" w:rsidRPr="00F353CF" w:rsidRDefault="00F353CF" w:rsidP="00F353CF">
      <w:pPr>
        <w:shd w:val="clear" w:color="auto" w:fill="FFFFFF"/>
        <w:spacing w:after="11" w:line="299" w:lineRule="atLeast"/>
        <w:ind w:left="290" w:right="28" w:hanging="139"/>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Интернет ресурса do2.rcokoit.ru; </w:t>
      </w:r>
    </w:p>
    <w:p w:rsidR="00F353CF" w:rsidRPr="00F353CF" w:rsidRDefault="00F353CF" w:rsidP="00F353CF">
      <w:pPr>
        <w:shd w:val="clear" w:color="auto" w:fill="FFFFFF"/>
        <w:spacing w:after="11" w:line="299" w:lineRule="atLeast"/>
        <w:ind w:left="290" w:right="28" w:hanging="139"/>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proofErr w:type="spellStart"/>
      <w:r w:rsidRPr="00F353CF">
        <w:rPr>
          <w:rFonts w:ascii="Verdana" w:eastAsia="Times New Roman" w:hAnsi="Verdana" w:cs="Times New Roman"/>
          <w:color w:val="000000"/>
          <w:sz w:val="16"/>
          <w:szCs w:val="16"/>
          <w:lang w:eastAsia="ru-RU"/>
        </w:rPr>
        <w:t>e-mail</w:t>
      </w:r>
      <w:proofErr w:type="spellEnd"/>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11" w:line="299" w:lineRule="atLeast"/>
        <w:ind w:left="290" w:right="28" w:hanging="139"/>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дистанционные конкурсы, олимпиады;</w:t>
      </w:r>
    </w:p>
    <w:p w:rsidR="00F353CF" w:rsidRPr="00F353CF" w:rsidRDefault="00F353CF" w:rsidP="00F353CF">
      <w:pPr>
        <w:shd w:val="clear" w:color="auto" w:fill="FFFFFF"/>
        <w:spacing w:after="11" w:line="299" w:lineRule="atLeast"/>
        <w:ind w:left="290" w:right="28" w:hanging="139"/>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видеоконференции; </w:t>
      </w:r>
    </w:p>
    <w:p w:rsidR="00F353CF" w:rsidRPr="00F353CF" w:rsidRDefault="00F353CF" w:rsidP="00F353CF">
      <w:pPr>
        <w:shd w:val="clear" w:color="auto" w:fill="FFFFFF"/>
        <w:spacing w:after="11" w:line="299" w:lineRule="atLeast"/>
        <w:ind w:left="290" w:right="28" w:hanging="139"/>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proofErr w:type="spellStart"/>
      <w:r w:rsidRPr="00F353CF">
        <w:rPr>
          <w:rFonts w:ascii="Verdana" w:eastAsia="Times New Roman" w:hAnsi="Verdana" w:cs="Times New Roman"/>
          <w:color w:val="000000"/>
          <w:sz w:val="16"/>
          <w:szCs w:val="16"/>
          <w:lang w:eastAsia="ru-RU"/>
        </w:rPr>
        <w:t>on-line</w:t>
      </w:r>
      <w:proofErr w:type="spellEnd"/>
      <w:r w:rsidRPr="00F353CF">
        <w:rPr>
          <w:rFonts w:ascii="Verdana" w:eastAsia="Times New Roman" w:hAnsi="Verdana" w:cs="Times New Roman"/>
          <w:color w:val="000000"/>
          <w:sz w:val="16"/>
          <w:szCs w:val="16"/>
          <w:lang w:eastAsia="ru-RU"/>
        </w:rPr>
        <w:t xml:space="preserve"> тестирование;</w:t>
      </w:r>
    </w:p>
    <w:p w:rsidR="00F353CF" w:rsidRPr="00F353CF" w:rsidRDefault="00F353CF" w:rsidP="00F353CF">
      <w:pPr>
        <w:shd w:val="clear" w:color="auto" w:fill="FFFFFF"/>
        <w:spacing w:after="11" w:line="299" w:lineRule="atLeast"/>
        <w:ind w:left="290" w:right="28" w:hanging="139"/>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proofErr w:type="spellStart"/>
      <w:proofErr w:type="gramStart"/>
      <w:r w:rsidRPr="00F353CF">
        <w:rPr>
          <w:rFonts w:ascii="Verdana" w:eastAsia="Times New Roman" w:hAnsi="Verdana" w:cs="Times New Roman"/>
          <w:color w:val="000000"/>
          <w:sz w:val="16"/>
          <w:szCs w:val="16"/>
          <w:lang w:eastAsia="ru-RU"/>
        </w:rPr>
        <w:t>Интернет-уроки</w:t>
      </w:r>
      <w:proofErr w:type="spellEnd"/>
      <w:proofErr w:type="gramEnd"/>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11" w:line="299" w:lineRule="atLeast"/>
        <w:ind w:left="290" w:right="28" w:hanging="139"/>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домашнее обучение с дистанционной поддержкой;</w:t>
      </w:r>
    </w:p>
    <w:p w:rsidR="00F353CF" w:rsidRPr="00F353CF" w:rsidRDefault="00F353CF" w:rsidP="00F353CF">
      <w:pPr>
        <w:shd w:val="clear" w:color="auto" w:fill="FFFFFF"/>
        <w:spacing w:after="11" w:line="299" w:lineRule="atLeast"/>
        <w:ind w:left="290" w:right="28" w:hanging="139"/>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proofErr w:type="spellStart"/>
      <w:r w:rsidRPr="00F353CF">
        <w:rPr>
          <w:rFonts w:ascii="Verdana" w:eastAsia="Times New Roman" w:hAnsi="Verdana" w:cs="Times New Roman"/>
          <w:color w:val="000000"/>
          <w:sz w:val="16"/>
          <w:szCs w:val="16"/>
          <w:lang w:eastAsia="ru-RU"/>
        </w:rPr>
        <w:t>вебинары</w:t>
      </w:r>
      <w:proofErr w:type="spellEnd"/>
      <w:r w:rsidRPr="00F353CF">
        <w:rPr>
          <w:rFonts w:ascii="Verdana" w:eastAsia="Times New Roman" w:hAnsi="Verdana" w:cs="Times New Roman"/>
          <w:color w:val="000000"/>
          <w:sz w:val="16"/>
          <w:szCs w:val="16"/>
          <w:lang w:eastAsia="ru-RU"/>
        </w:rPr>
        <w:t>, skype-общение, облачные сервисы и т. д. </w:t>
      </w:r>
    </w:p>
    <w:p w:rsidR="00F353CF" w:rsidRPr="00F353CF" w:rsidRDefault="00F353CF" w:rsidP="00F353CF">
      <w:pPr>
        <w:shd w:val="clear" w:color="auto" w:fill="FFFFFF"/>
        <w:spacing w:after="21" w:line="174" w:lineRule="atLeast"/>
        <w:ind w:left="1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11" w:line="299" w:lineRule="atLeast"/>
        <w:ind w:left="717" w:right="28" w:hanging="5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3.15.В обучении с применением дистанционных технологий могут использоваться следующие организационные формы учебной деятельности: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подготовка к олимпиадам;</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консультация;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семинар;</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практическое занятие;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контрольная работа;</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самостоятельная работа;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учебно-исследовательская работа.</w:t>
      </w:r>
    </w:p>
    <w:p w:rsidR="00F353CF" w:rsidRPr="00F353CF" w:rsidRDefault="00F353CF" w:rsidP="00F353CF">
      <w:pPr>
        <w:shd w:val="clear" w:color="auto" w:fill="FFFFFF"/>
        <w:spacing w:after="11" w:line="299" w:lineRule="atLeast"/>
        <w:ind w:left="717" w:right="28" w:hanging="56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3.16. Самостоятельная работа учащихся может включать следующие организационные формы (элементы) электронного и дистанционного обучения: </w:t>
      </w:r>
    </w:p>
    <w:p w:rsidR="00F353CF" w:rsidRPr="00F353CF" w:rsidRDefault="00F353CF" w:rsidP="00F353CF">
      <w:pPr>
        <w:shd w:val="clear" w:color="auto" w:fill="FFFFFF"/>
        <w:spacing w:after="0" w:line="18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работа с электронным ресурсом;  - просмотр видео-лекций; - компьютерное тестирование. </w:t>
      </w:r>
    </w:p>
    <w:p w:rsidR="00F353CF" w:rsidRPr="00F353CF" w:rsidRDefault="00F353CF" w:rsidP="00F353CF">
      <w:pPr>
        <w:shd w:val="clear" w:color="auto" w:fill="FFFFFF"/>
        <w:spacing w:after="11" w:line="299" w:lineRule="atLeast"/>
        <w:ind w:left="161" w:right="28"/>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3.17. Технология дистанционного образования может быть использована в процессе обучения одного учащегося или группы учащихся.</w:t>
      </w:r>
    </w:p>
    <w:p w:rsidR="00F353CF" w:rsidRPr="00F353CF" w:rsidRDefault="00F353CF" w:rsidP="00F353CF">
      <w:pPr>
        <w:shd w:val="clear" w:color="auto" w:fill="FFFFFF"/>
        <w:spacing w:after="0" w:line="174" w:lineRule="atLeast"/>
        <w:ind w:left="886"/>
        <w:rPr>
          <w:rFonts w:ascii="Verdana" w:eastAsia="Times New Roman" w:hAnsi="Verdana" w:cs="Times New Roman"/>
          <w:color w:val="000000"/>
          <w:sz w:val="16"/>
          <w:szCs w:val="16"/>
          <w:lang w:eastAsia="ru-RU"/>
        </w:rPr>
      </w:pPr>
      <w:r w:rsidRPr="00F353CF">
        <w:rPr>
          <w:rFonts w:ascii="Verdana" w:eastAsia="Times New Roman" w:hAnsi="Verdana" w:cs="Times New Roman"/>
          <w:color w:val="FF0000"/>
          <w:sz w:val="16"/>
          <w:szCs w:val="16"/>
          <w:lang w:eastAsia="ru-RU"/>
        </w:rPr>
        <w:t> </w:t>
      </w:r>
    </w:p>
    <w:p w:rsidR="00F353CF" w:rsidRPr="00F353CF" w:rsidRDefault="00F353CF" w:rsidP="00F353CF">
      <w:pPr>
        <w:shd w:val="clear" w:color="auto" w:fill="FFFFFF"/>
        <w:spacing w:after="0" w:line="191" w:lineRule="atLeast"/>
        <w:ind w:left="3040" w:hanging="1842"/>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4. Техническое обеспечение использования дистанционных образовательных технологий и электронного обучения </w:t>
      </w:r>
    </w:p>
    <w:p w:rsidR="00F353CF" w:rsidRPr="00F353CF" w:rsidRDefault="00F353CF" w:rsidP="00F353CF">
      <w:pPr>
        <w:shd w:val="clear" w:color="auto" w:fill="FFFFFF"/>
        <w:spacing w:after="0" w:line="174" w:lineRule="atLeast"/>
        <w:ind w:left="886"/>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lastRenderedPageBreak/>
        <w:t>4.1. Учебный процесс с использованием электронного обучения и дистанционных образовательных технологий обеспечивается следующими техническими средствами: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компьютерами, оснащенными web-камерами, микрофонами, колонками.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программным обеспечением для доступа к локальным и удаленным серверам с учебной информацией и рабочими материалами для участников образовательного процесса;</w:t>
      </w:r>
      <w:r w:rsidRPr="00F353CF">
        <w:rPr>
          <w:rFonts w:ascii="Verdana" w:eastAsia="Times New Roman" w:hAnsi="Verdana" w:cs="Times New Roman"/>
          <w:color w:val="FF0000"/>
          <w:sz w:val="16"/>
          <w:szCs w:val="16"/>
          <w:lang w:eastAsia="ru-RU"/>
        </w:rPr>
        <w:t>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локальной сетью с выходом в Интернет, с пропускной способностью, достаточной для организации учебного процесса и обеспечения оперативного доступа к учебно-методическим ресурсам.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4.2. Административные и педагогические работники, а также работники системы сопровождения, реализующие образовательный процесс с использованием технологий дистанционного обучения, должны иметь уровень подготовки в следующих областях: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методика использования дистанционных технологий в образовательном процессе;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 xml:space="preserve">начальный уровень компьютерной грамотности (MS </w:t>
      </w:r>
      <w:proofErr w:type="spellStart"/>
      <w:r w:rsidRPr="00F353CF">
        <w:rPr>
          <w:rFonts w:ascii="Verdana" w:eastAsia="Times New Roman" w:hAnsi="Verdana" w:cs="Times New Roman"/>
          <w:color w:val="000000"/>
          <w:sz w:val="16"/>
          <w:szCs w:val="16"/>
          <w:lang w:eastAsia="ru-RU"/>
        </w:rPr>
        <w:t>Word</w:t>
      </w:r>
      <w:proofErr w:type="spellEnd"/>
      <w:r w:rsidRPr="00F353CF">
        <w:rPr>
          <w:rFonts w:ascii="Verdana" w:eastAsia="Times New Roman" w:hAnsi="Verdana" w:cs="Times New Roman"/>
          <w:color w:val="000000"/>
          <w:sz w:val="16"/>
          <w:szCs w:val="16"/>
          <w:lang w:eastAsia="ru-RU"/>
        </w:rPr>
        <w:t xml:space="preserve">, MS </w:t>
      </w:r>
      <w:proofErr w:type="spellStart"/>
      <w:r w:rsidRPr="00F353CF">
        <w:rPr>
          <w:rFonts w:ascii="Verdana" w:eastAsia="Times New Roman" w:hAnsi="Verdana" w:cs="Times New Roman"/>
          <w:color w:val="000000"/>
          <w:sz w:val="16"/>
          <w:szCs w:val="16"/>
          <w:lang w:eastAsia="ru-RU"/>
        </w:rPr>
        <w:t>Excel</w:t>
      </w:r>
      <w:proofErr w:type="spellEnd"/>
      <w:r w:rsidRPr="00F353CF">
        <w:rPr>
          <w:rFonts w:ascii="Verdana" w:eastAsia="Times New Roman" w:hAnsi="Verdana" w:cs="Times New Roman"/>
          <w:color w:val="000000"/>
          <w:sz w:val="16"/>
          <w:szCs w:val="16"/>
          <w:lang w:eastAsia="ru-RU"/>
        </w:rPr>
        <w:t xml:space="preserve">, MS </w:t>
      </w:r>
      <w:proofErr w:type="spellStart"/>
      <w:r w:rsidRPr="00F353CF">
        <w:rPr>
          <w:rFonts w:ascii="Verdana" w:eastAsia="Times New Roman" w:hAnsi="Verdana" w:cs="Times New Roman"/>
          <w:color w:val="000000"/>
          <w:sz w:val="16"/>
          <w:szCs w:val="16"/>
          <w:lang w:eastAsia="ru-RU"/>
        </w:rPr>
        <w:t>PowerPoint</w:t>
      </w:r>
      <w:proofErr w:type="spellEnd"/>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 xml:space="preserve">навыки работы в Интернет (электронная почта, поиск информации, </w:t>
      </w:r>
      <w:proofErr w:type="spellStart"/>
      <w:r w:rsidRPr="00F353CF">
        <w:rPr>
          <w:rFonts w:ascii="Verdana" w:eastAsia="Times New Roman" w:hAnsi="Verdana" w:cs="Times New Roman"/>
          <w:color w:val="000000"/>
          <w:sz w:val="16"/>
          <w:szCs w:val="16"/>
          <w:lang w:eastAsia="ru-RU"/>
        </w:rPr>
        <w:t>skype</w:t>
      </w:r>
      <w:proofErr w:type="spellEnd"/>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навыки работы в используемой оболочке дистанционного обучения. </w:t>
      </w:r>
    </w:p>
    <w:p w:rsidR="00F353CF" w:rsidRPr="00F353CF" w:rsidRDefault="00F353CF" w:rsidP="00F353CF">
      <w:pPr>
        <w:shd w:val="clear" w:color="auto" w:fill="FFFFFF"/>
        <w:spacing w:after="18" w:line="174" w:lineRule="atLeast"/>
        <w:ind w:left="886"/>
        <w:rPr>
          <w:rFonts w:ascii="Verdana" w:eastAsia="Times New Roman" w:hAnsi="Verdana" w:cs="Times New Roman"/>
          <w:color w:val="000000"/>
          <w:sz w:val="16"/>
          <w:szCs w:val="16"/>
          <w:lang w:eastAsia="ru-RU"/>
        </w:rPr>
      </w:pPr>
      <w:r w:rsidRPr="00F353CF">
        <w:rPr>
          <w:rFonts w:ascii="Verdana" w:eastAsia="Times New Roman" w:hAnsi="Verdana" w:cs="Times New Roman"/>
          <w:color w:val="FF0000"/>
          <w:sz w:val="16"/>
          <w:szCs w:val="16"/>
          <w:lang w:eastAsia="ru-RU"/>
        </w:rPr>
        <w:t> </w:t>
      </w:r>
    </w:p>
    <w:p w:rsidR="00F353CF" w:rsidRPr="00F353CF" w:rsidRDefault="00F353CF" w:rsidP="00F353CF">
      <w:pPr>
        <w:shd w:val="clear" w:color="auto" w:fill="FFFFFF"/>
        <w:spacing w:after="0" w:line="191" w:lineRule="atLeast"/>
        <w:ind w:left="2890" w:hanging="1006"/>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5. Порядок и формы доступа к используемой электронной                                        информационно-образовательной среде</w:t>
      </w:r>
    </w:p>
    <w:p w:rsidR="00F353CF" w:rsidRPr="00F353CF" w:rsidRDefault="00F353CF" w:rsidP="00F353CF">
      <w:pPr>
        <w:shd w:val="clear" w:color="auto" w:fill="FFFFFF"/>
        <w:spacing w:after="0" w:line="174" w:lineRule="atLeast"/>
        <w:ind w:left="189"/>
        <w:jc w:val="center"/>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 </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5.1.</w:t>
      </w:r>
      <w:r w:rsidRPr="00F353CF">
        <w:rPr>
          <w:rFonts w:ascii="Times New Roman" w:eastAsia="Times New Roman" w:hAnsi="Times New Roman" w:cs="Times New Roman"/>
          <w:color w:val="000000"/>
          <w:sz w:val="14"/>
          <w:szCs w:val="14"/>
          <w:lang w:eastAsia="ru-RU"/>
        </w:rPr>
        <w:t>      </w:t>
      </w:r>
      <w:proofErr w:type="gramStart"/>
      <w:r w:rsidRPr="00F353CF">
        <w:rPr>
          <w:rFonts w:ascii="Verdana" w:eastAsia="Times New Roman" w:hAnsi="Verdana" w:cs="Times New Roman"/>
          <w:color w:val="000000"/>
          <w:sz w:val="16"/>
          <w:szCs w:val="16"/>
          <w:lang w:eastAsia="ru-RU"/>
        </w:rPr>
        <w:t>При реализации образовательных программ с применением электронного обучения Школа обеспечивает доступ учащихся, независимо от места их нахождения, к электронной информационно-образовательной среде,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необходимых и достаточных для организации опосредованного обмена информацией между  учащимися с педагогическим работником. </w:t>
      </w:r>
      <w:proofErr w:type="gramEnd"/>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5.2.</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В процессе обучения возможно взаимодействие учащихся (учебный проект или иные виды учебной деятельности), которое осуществляется в синхронном и асинхронном режиме.</w:t>
      </w:r>
    </w:p>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5.3.</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Использование технологий электронного обучения в образовательном процессе предполагает следующие виды учебной деятельности: </w:t>
      </w:r>
    </w:p>
    <w:tbl>
      <w:tblPr>
        <w:tblW w:w="10387" w:type="dxa"/>
        <w:tblInd w:w="58" w:type="dxa"/>
        <w:shd w:val="clear" w:color="auto" w:fill="FFFFFF"/>
        <w:tblCellMar>
          <w:left w:w="0" w:type="dxa"/>
          <w:right w:w="0" w:type="dxa"/>
        </w:tblCellMar>
        <w:tblLook w:val="04A0"/>
      </w:tblPr>
      <w:tblGrid>
        <w:gridCol w:w="2518"/>
        <w:gridCol w:w="3829"/>
        <w:gridCol w:w="4040"/>
      </w:tblGrid>
      <w:tr w:rsidR="00F353CF" w:rsidRPr="00F353CF" w:rsidTr="00F353CF">
        <w:trPr>
          <w:trHeight w:val="562"/>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jc w:val="center"/>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Вид учебной деятельности</w:t>
            </w:r>
          </w:p>
        </w:tc>
        <w:tc>
          <w:tcPr>
            <w:tcW w:w="3829" w:type="dxa"/>
            <w:tcBorders>
              <w:top w:val="single" w:sz="8" w:space="0" w:color="000000"/>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right="111"/>
              <w:jc w:val="center"/>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Форма, режим</w:t>
            </w:r>
          </w:p>
        </w:tc>
        <w:tc>
          <w:tcPr>
            <w:tcW w:w="4040" w:type="dxa"/>
            <w:tcBorders>
              <w:top w:val="single" w:sz="8" w:space="0" w:color="000000"/>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right="113"/>
              <w:jc w:val="center"/>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Этап изучения материала</w:t>
            </w:r>
          </w:p>
        </w:tc>
      </w:tr>
      <w:tr w:rsidR="00F353CF" w:rsidRPr="00F353CF" w:rsidTr="00F353CF">
        <w:trPr>
          <w:trHeight w:val="1392"/>
        </w:trPr>
        <w:tc>
          <w:tcPr>
            <w:tcW w:w="2518" w:type="dxa"/>
            <w:tcBorders>
              <w:top w:val="nil"/>
              <w:left w:val="single" w:sz="8" w:space="0" w:color="000000"/>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left="3" w:right="78"/>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Установочные занятия</w:t>
            </w:r>
          </w:p>
        </w:tc>
        <w:tc>
          <w:tcPr>
            <w:tcW w:w="3829"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31" w:line="171" w:lineRule="atLeast"/>
              <w:ind w:left="3" w:right="108"/>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Очная, заочная, в индивидуальном или групповом режиме – в зависимости от особенностей и возможностей обучающихся</w:t>
            </w:r>
          </w:p>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(режим </w:t>
            </w:r>
            <w:proofErr w:type="spellStart"/>
            <w:r w:rsidRPr="00F353CF">
              <w:rPr>
                <w:rFonts w:ascii="Verdana" w:eastAsia="Times New Roman" w:hAnsi="Verdana" w:cs="Times New Roman"/>
                <w:color w:val="000000"/>
                <w:sz w:val="16"/>
                <w:szCs w:val="16"/>
                <w:lang w:eastAsia="ru-RU"/>
              </w:rPr>
              <w:t>online</w:t>
            </w:r>
            <w:proofErr w:type="spellEnd"/>
            <w:r w:rsidRPr="00F353CF">
              <w:rPr>
                <w:rFonts w:ascii="Verdana" w:eastAsia="Times New Roman" w:hAnsi="Verdana" w:cs="Times New Roman"/>
                <w:color w:val="000000"/>
                <w:sz w:val="16"/>
                <w:szCs w:val="16"/>
                <w:lang w:eastAsia="ru-RU"/>
              </w:rPr>
              <w:t xml:space="preserve"> или </w:t>
            </w:r>
            <w:proofErr w:type="spellStart"/>
            <w:r w:rsidRPr="00F353CF">
              <w:rPr>
                <w:rFonts w:ascii="Verdana" w:eastAsia="Times New Roman" w:hAnsi="Verdana" w:cs="Times New Roman"/>
                <w:color w:val="000000"/>
                <w:sz w:val="16"/>
                <w:szCs w:val="16"/>
                <w:lang w:eastAsia="ru-RU"/>
              </w:rPr>
              <w:t>offline</w:t>
            </w:r>
            <w:proofErr w:type="spellEnd"/>
            <w:r w:rsidRPr="00F353CF">
              <w:rPr>
                <w:rFonts w:ascii="Verdana" w:eastAsia="Times New Roman" w:hAnsi="Verdana" w:cs="Times New Roman"/>
                <w:color w:val="000000"/>
                <w:sz w:val="16"/>
                <w:szCs w:val="16"/>
                <w:lang w:eastAsia="ru-RU"/>
              </w:rPr>
              <w:t>)</w:t>
            </w:r>
          </w:p>
        </w:tc>
        <w:tc>
          <w:tcPr>
            <w:tcW w:w="4040"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45" w:line="161" w:lineRule="atLeast"/>
              <w:ind w:right="114"/>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Перед началом обучения, перед началом курса, перед началом </w:t>
            </w:r>
            <w:proofErr w:type="gramStart"/>
            <w:r w:rsidRPr="00F353CF">
              <w:rPr>
                <w:rFonts w:ascii="Verdana" w:eastAsia="Times New Roman" w:hAnsi="Verdana" w:cs="Times New Roman"/>
                <w:color w:val="000000"/>
                <w:sz w:val="16"/>
                <w:szCs w:val="16"/>
                <w:lang w:eastAsia="ru-RU"/>
              </w:rPr>
              <w:t>значимых</w:t>
            </w:r>
            <w:proofErr w:type="gramEnd"/>
            <w:r w:rsidRPr="00F353CF">
              <w:rPr>
                <w:rFonts w:ascii="Verdana" w:eastAsia="Times New Roman" w:hAnsi="Verdana" w:cs="Times New Roman"/>
                <w:color w:val="000000"/>
                <w:sz w:val="16"/>
                <w:szCs w:val="16"/>
                <w:lang w:eastAsia="ru-RU"/>
              </w:rPr>
              <w:t xml:space="preserve"> объемных или сложных</w:t>
            </w:r>
          </w:p>
          <w:p w:rsidR="00F353CF" w:rsidRPr="00F353CF" w:rsidRDefault="00F353CF" w:rsidP="00F353CF">
            <w:pPr>
              <w:spacing w:after="0" w:line="174"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тем курса</w:t>
            </w:r>
          </w:p>
        </w:tc>
      </w:tr>
      <w:tr w:rsidR="00F353CF" w:rsidRPr="00F353CF" w:rsidTr="00F353CF">
        <w:trPr>
          <w:trHeight w:val="1114"/>
        </w:trPr>
        <w:tc>
          <w:tcPr>
            <w:tcW w:w="2518" w:type="dxa"/>
            <w:tcBorders>
              <w:top w:val="nil"/>
              <w:left w:val="single" w:sz="8" w:space="0" w:color="000000"/>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Самостоятельное изучение материала</w:t>
            </w:r>
          </w:p>
        </w:tc>
        <w:tc>
          <w:tcPr>
            <w:tcW w:w="3829"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rPr>
                <w:rFonts w:ascii="Verdana" w:eastAsia="Times New Roman" w:hAnsi="Verdana" w:cs="Times New Roman"/>
                <w:color w:val="000000"/>
                <w:sz w:val="16"/>
                <w:szCs w:val="16"/>
                <w:lang w:eastAsia="ru-RU"/>
              </w:rPr>
            </w:pPr>
            <w:proofErr w:type="gramStart"/>
            <w:r w:rsidRPr="00F353CF">
              <w:rPr>
                <w:rFonts w:ascii="Verdana" w:eastAsia="Times New Roman" w:hAnsi="Verdana" w:cs="Times New Roman"/>
                <w:color w:val="000000"/>
                <w:sz w:val="16"/>
                <w:szCs w:val="16"/>
                <w:lang w:eastAsia="ru-RU"/>
              </w:rPr>
              <w:t>Заочная</w:t>
            </w:r>
            <w:proofErr w:type="gramEnd"/>
            <w:r w:rsidRPr="00F353CF">
              <w:rPr>
                <w:rFonts w:ascii="Verdana" w:eastAsia="Times New Roman" w:hAnsi="Verdana" w:cs="Times New Roman"/>
                <w:color w:val="000000"/>
                <w:sz w:val="16"/>
                <w:szCs w:val="16"/>
                <w:lang w:eastAsia="ru-RU"/>
              </w:rPr>
              <w:t>,               на                 основе</w:t>
            </w:r>
          </w:p>
          <w:p w:rsidR="00F353CF" w:rsidRPr="00F353CF" w:rsidRDefault="00F353CF" w:rsidP="00F353CF">
            <w:pPr>
              <w:spacing w:after="23" w:line="179"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рекомендованных информационных    источников</w:t>
            </w:r>
          </w:p>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(режим </w:t>
            </w:r>
            <w:proofErr w:type="spellStart"/>
            <w:r w:rsidRPr="00F353CF">
              <w:rPr>
                <w:rFonts w:ascii="Verdana" w:eastAsia="Times New Roman" w:hAnsi="Verdana" w:cs="Times New Roman"/>
                <w:color w:val="000000"/>
                <w:sz w:val="16"/>
                <w:szCs w:val="16"/>
                <w:lang w:eastAsia="ru-RU"/>
              </w:rPr>
              <w:t>online</w:t>
            </w:r>
            <w:proofErr w:type="spellEnd"/>
            <w:r w:rsidRPr="00F353CF">
              <w:rPr>
                <w:rFonts w:ascii="Verdana" w:eastAsia="Times New Roman" w:hAnsi="Verdana" w:cs="Times New Roman"/>
                <w:color w:val="000000"/>
                <w:sz w:val="16"/>
                <w:szCs w:val="16"/>
                <w:lang w:eastAsia="ru-RU"/>
              </w:rPr>
              <w:t xml:space="preserve"> или </w:t>
            </w:r>
            <w:proofErr w:type="spellStart"/>
            <w:r w:rsidRPr="00F353CF">
              <w:rPr>
                <w:rFonts w:ascii="Verdana" w:eastAsia="Times New Roman" w:hAnsi="Verdana" w:cs="Times New Roman"/>
                <w:color w:val="000000"/>
                <w:sz w:val="16"/>
                <w:szCs w:val="16"/>
                <w:lang w:eastAsia="ru-RU"/>
              </w:rPr>
              <w:t>offline</w:t>
            </w:r>
            <w:proofErr w:type="spellEnd"/>
            <w:r w:rsidRPr="00F353CF">
              <w:rPr>
                <w:rFonts w:ascii="Verdana" w:eastAsia="Times New Roman" w:hAnsi="Verdana" w:cs="Times New Roman"/>
                <w:color w:val="000000"/>
                <w:sz w:val="16"/>
                <w:szCs w:val="16"/>
                <w:lang w:eastAsia="ru-RU"/>
              </w:rPr>
              <w:t>)</w:t>
            </w:r>
          </w:p>
        </w:tc>
        <w:tc>
          <w:tcPr>
            <w:tcW w:w="4040"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Во время карантина или переноса учебных занятий</w:t>
            </w:r>
          </w:p>
        </w:tc>
      </w:tr>
      <w:tr w:rsidR="00F353CF" w:rsidRPr="00F353CF" w:rsidTr="00F353CF">
        <w:trPr>
          <w:trHeight w:val="838"/>
        </w:trPr>
        <w:tc>
          <w:tcPr>
            <w:tcW w:w="2518" w:type="dxa"/>
            <w:tcBorders>
              <w:top w:val="nil"/>
              <w:left w:val="single" w:sz="8" w:space="0" w:color="000000"/>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Консультирование</w:t>
            </w:r>
          </w:p>
        </w:tc>
        <w:tc>
          <w:tcPr>
            <w:tcW w:w="3829"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Индивидуально или в группе, в режиме </w:t>
            </w:r>
            <w:proofErr w:type="spellStart"/>
            <w:r w:rsidRPr="00F353CF">
              <w:rPr>
                <w:rFonts w:ascii="Verdana" w:eastAsia="Times New Roman" w:hAnsi="Verdana" w:cs="Times New Roman"/>
                <w:color w:val="000000"/>
                <w:sz w:val="16"/>
                <w:szCs w:val="16"/>
                <w:lang w:eastAsia="ru-RU"/>
              </w:rPr>
              <w:t>online</w:t>
            </w:r>
            <w:proofErr w:type="spellEnd"/>
            <w:r w:rsidRPr="00F353CF">
              <w:rPr>
                <w:rFonts w:ascii="Verdana" w:eastAsia="Times New Roman" w:hAnsi="Verdana" w:cs="Times New Roman"/>
                <w:color w:val="000000"/>
                <w:sz w:val="16"/>
                <w:szCs w:val="16"/>
                <w:lang w:eastAsia="ru-RU"/>
              </w:rPr>
              <w:t xml:space="preserve"> или </w:t>
            </w:r>
            <w:proofErr w:type="spellStart"/>
            <w:r w:rsidRPr="00F353CF">
              <w:rPr>
                <w:rFonts w:ascii="Verdana" w:eastAsia="Times New Roman" w:hAnsi="Verdana" w:cs="Times New Roman"/>
                <w:color w:val="000000"/>
                <w:sz w:val="16"/>
                <w:szCs w:val="16"/>
                <w:lang w:eastAsia="ru-RU"/>
              </w:rPr>
              <w:t>offline</w:t>
            </w:r>
            <w:proofErr w:type="spellEnd"/>
          </w:p>
        </w:tc>
        <w:tc>
          <w:tcPr>
            <w:tcW w:w="4040"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right="111"/>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В процессе изучения учебных курсов – по мере возникновения затруднений </w:t>
            </w:r>
            <w:proofErr w:type="gramStart"/>
            <w:r w:rsidRPr="00F353CF">
              <w:rPr>
                <w:rFonts w:ascii="Verdana" w:eastAsia="Times New Roman" w:hAnsi="Verdana" w:cs="Times New Roman"/>
                <w:color w:val="000000"/>
                <w:sz w:val="16"/>
                <w:szCs w:val="16"/>
                <w:lang w:eastAsia="ru-RU"/>
              </w:rPr>
              <w:t>у</w:t>
            </w:r>
            <w:proofErr w:type="gramEnd"/>
            <w:r w:rsidRPr="00F353CF">
              <w:rPr>
                <w:rFonts w:ascii="Verdana" w:eastAsia="Times New Roman" w:hAnsi="Verdana" w:cs="Times New Roman"/>
                <w:color w:val="000000"/>
                <w:sz w:val="16"/>
                <w:szCs w:val="16"/>
                <w:lang w:eastAsia="ru-RU"/>
              </w:rPr>
              <w:t xml:space="preserve"> обучающегося.</w:t>
            </w:r>
          </w:p>
        </w:tc>
      </w:tr>
      <w:tr w:rsidR="00F353CF" w:rsidRPr="00F353CF" w:rsidTr="00F353CF">
        <w:trPr>
          <w:trHeight w:val="838"/>
        </w:trPr>
        <w:tc>
          <w:tcPr>
            <w:tcW w:w="2518" w:type="dxa"/>
            <w:tcBorders>
              <w:top w:val="nil"/>
              <w:left w:val="single" w:sz="8" w:space="0" w:color="000000"/>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Углубление профильного материала</w:t>
            </w:r>
          </w:p>
        </w:tc>
        <w:tc>
          <w:tcPr>
            <w:tcW w:w="3829"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proofErr w:type="gramStart"/>
            <w:r w:rsidRPr="00F353CF">
              <w:rPr>
                <w:rFonts w:ascii="Verdana" w:eastAsia="Times New Roman" w:hAnsi="Verdana" w:cs="Times New Roman"/>
                <w:color w:val="000000"/>
                <w:sz w:val="16"/>
                <w:szCs w:val="16"/>
                <w:lang w:eastAsia="ru-RU"/>
              </w:rPr>
              <w:t>Заочная</w:t>
            </w:r>
            <w:proofErr w:type="gramEnd"/>
            <w:r w:rsidRPr="00F353CF">
              <w:rPr>
                <w:rFonts w:ascii="Verdana" w:eastAsia="Times New Roman" w:hAnsi="Verdana" w:cs="Times New Roman"/>
                <w:color w:val="000000"/>
                <w:sz w:val="16"/>
                <w:szCs w:val="16"/>
                <w:lang w:eastAsia="ru-RU"/>
              </w:rPr>
              <w:t>,         на        основе рекомендованных информационных источников</w:t>
            </w:r>
          </w:p>
        </w:tc>
        <w:tc>
          <w:tcPr>
            <w:tcW w:w="4040"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В процессе закрепления материала  учебных курсов</w:t>
            </w:r>
          </w:p>
        </w:tc>
      </w:tr>
      <w:tr w:rsidR="00F353CF" w:rsidRPr="00F353CF" w:rsidTr="00F353CF">
        <w:trPr>
          <w:trHeight w:val="1390"/>
        </w:trPr>
        <w:tc>
          <w:tcPr>
            <w:tcW w:w="2518" w:type="dxa"/>
            <w:tcBorders>
              <w:top w:val="nil"/>
              <w:left w:val="single" w:sz="8" w:space="0" w:color="000000"/>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Подготовка к ГИА</w:t>
            </w:r>
          </w:p>
        </w:tc>
        <w:tc>
          <w:tcPr>
            <w:tcW w:w="3829"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88"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Индивидуально или в группе, в режиме </w:t>
            </w:r>
            <w:proofErr w:type="spellStart"/>
            <w:r w:rsidRPr="00F353CF">
              <w:rPr>
                <w:rFonts w:ascii="Verdana" w:eastAsia="Times New Roman" w:hAnsi="Verdana" w:cs="Times New Roman"/>
                <w:color w:val="000000"/>
                <w:sz w:val="16"/>
                <w:szCs w:val="16"/>
                <w:lang w:eastAsia="ru-RU"/>
              </w:rPr>
              <w:t>online</w:t>
            </w:r>
            <w:proofErr w:type="spellEnd"/>
            <w:r w:rsidRPr="00F353CF">
              <w:rPr>
                <w:rFonts w:ascii="Verdana" w:eastAsia="Times New Roman" w:hAnsi="Verdana" w:cs="Times New Roman"/>
                <w:color w:val="000000"/>
                <w:sz w:val="16"/>
                <w:szCs w:val="16"/>
                <w:lang w:eastAsia="ru-RU"/>
              </w:rPr>
              <w:t xml:space="preserve"> или </w:t>
            </w:r>
            <w:proofErr w:type="spellStart"/>
            <w:r w:rsidRPr="00F353CF">
              <w:rPr>
                <w:rFonts w:ascii="Verdana" w:eastAsia="Times New Roman" w:hAnsi="Verdana" w:cs="Times New Roman"/>
                <w:color w:val="000000"/>
                <w:sz w:val="16"/>
                <w:szCs w:val="16"/>
                <w:lang w:eastAsia="ru-RU"/>
              </w:rPr>
              <w:t>offline</w:t>
            </w:r>
            <w:proofErr w:type="spellEnd"/>
            <w:r w:rsidRPr="00F353CF">
              <w:rPr>
                <w:rFonts w:ascii="Verdana" w:eastAsia="Times New Roman" w:hAnsi="Verdana" w:cs="Times New Roman"/>
                <w:color w:val="000000"/>
                <w:sz w:val="16"/>
                <w:szCs w:val="16"/>
                <w:lang w:eastAsia="ru-RU"/>
              </w:rPr>
              <w:t>.</w:t>
            </w:r>
          </w:p>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proofErr w:type="gramStart"/>
            <w:r w:rsidRPr="00F353CF">
              <w:rPr>
                <w:rFonts w:ascii="Verdana" w:eastAsia="Times New Roman" w:hAnsi="Verdana" w:cs="Times New Roman"/>
                <w:color w:val="000000"/>
                <w:sz w:val="16"/>
                <w:szCs w:val="16"/>
                <w:lang w:eastAsia="ru-RU"/>
              </w:rPr>
              <w:t>Заочная</w:t>
            </w:r>
            <w:proofErr w:type="gramEnd"/>
            <w:r w:rsidRPr="00F353CF">
              <w:rPr>
                <w:rFonts w:ascii="Verdana" w:eastAsia="Times New Roman" w:hAnsi="Verdana" w:cs="Times New Roman"/>
                <w:color w:val="000000"/>
                <w:sz w:val="16"/>
                <w:szCs w:val="16"/>
                <w:lang w:eastAsia="ru-RU"/>
              </w:rPr>
              <w:t>,         на        основе рекомендованных информационных источников</w:t>
            </w:r>
          </w:p>
        </w:tc>
        <w:tc>
          <w:tcPr>
            <w:tcW w:w="4040"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В процессе закрепления  и проверки материала  учебных курсов</w:t>
            </w:r>
          </w:p>
        </w:tc>
      </w:tr>
      <w:tr w:rsidR="00F353CF" w:rsidRPr="00F353CF" w:rsidTr="00F353CF">
        <w:trPr>
          <w:trHeight w:val="562"/>
        </w:trPr>
        <w:tc>
          <w:tcPr>
            <w:tcW w:w="2518" w:type="dxa"/>
            <w:tcBorders>
              <w:top w:val="nil"/>
              <w:left w:val="single" w:sz="8" w:space="0" w:color="000000"/>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Контроль</w:t>
            </w:r>
          </w:p>
        </w:tc>
        <w:tc>
          <w:tcPr>
            <w:tcW w:w="3829"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ind w:left="3"/>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Заочно (в режиме </w:t>
            </w:r>
            <w:proofErr w:type="spellStart"/>
            <w:r w:rsidRPr="00F353CF">
              <w:rPr>
                <w:rFonts w:ascii="Verdana" w:eastAsia="Times New Roman" w:hAnsi="Verdana" w:cs="Times New Roman"/>
                <w:color w:val="000000"/>
                <w:sz w:val="16"/>
                <w:szCs w:val="16"/>
                <w:lang w:eastAsia="ru-RU"/>
              </w:rPr>
              <w:t>online</w:t>
            </w:r>
            <w:proofErr w:type="spellEnd"/>
            <w:r w:rsidRPr="00F353CF">
              <w:rPr>
                <w:rFonts w:ascii="Verdana" w:eastAsia="Times New Roman" w:hAnsi="Verdana" w:cs="Times New Roman"/>
                <w:color w:val="000000"/>
                <w:sz w:val="16"/>
                <w:szCs w:val="16"/>
                <w:lang w:eastAsia="ru-RU"/>
              </w:rPr>
              <w:t xml:space="preserve"> или </w:t>
            </w:r>
            <w:proofErr w:type="spellStart"/>
            <w:r w:rsidRPr="00F353CF">
              <w:rPr>
                <w:rFonts w:ascii="Verdana" w:eastAsia="Times New Roman" w:hAnsi="Verdana" w:cs="Times New Roman"/>
                <w:color w:val="000000"/>
                <w:sz w:val="16"/>
                <w:szCs w:val="16"/>
                <w:lang w:eastAsia="ru-RU"/>
              </w:rPr>
              <w:t>offline</w:t>
            </w:r>
            <w:proofErr w:type="spellEnd"/>
            <w:r w:rsidRPr="00F353CF">
              <w:rPr>
                <w:rFonts w:ascii="Verdana" w:eastAsia="Times New Roman" w:hAnsi="Verdana" w:cs="Times New Roman"/>
                <w:color w:val="000000"/>
                <w:sz w:val="16"/>
                <w:szCs w:val="16"/>
                <w:lang w:eastAsia="ru-RU"/>
              </w:rPr>
              <w:t>)</w:t>
            </w:r>
          </w:p>
        </w:tc>
        <w:tc>
          <w:tcPr>
            <w:tcW w:w="4040" w:type="dxa"/>
            <w:tcBorders>
              <w:top w:val="nil"/>
              <w:left w:val="nil"/>
              <w:bottom w:val="single" w:sz="8" w:space="0" w:color="000000"/>
              <w:right w:val="single" w:sz="8" w:space="0" w:color="000000"/>
            </w:tcBorders>
            <w:shd w:val="clear" w:color="auto" w:fill="FFFFFF"/>
            <w:tcMar>
              <w:top w:w="52" w:type="dxa"/>
              <w:left w:w="106" w:type="dxa"/>
              <w:bottom w:w="0" w:type="dxa"/>
              <w:right w:w="0" w:type="dxa"/>
            </w:tcMar>
            <w:hideMark/>
          </w:tcPr>
          <w:p w:rsidR="00F353CF" w:rsidRPr="00F353CF" w:rsidRDefault="00F353CF" w:rsidP="00F353CF">
            <w:pPr>
              <w:spacing w:after="0" w:line="174" w:lineRule="atLeast"/>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По завершении отдельных тем или курса в целом</w:t>
            </w:r>
          </w:p>
        </w:tc>
      </w:tr>
    </w:tbl>
    <w:p w:rsidR="00F353CF" w:rsidRPr="00F353CF" w:rsidRDefault="00F353CF" w:rsidP="00F353CF">
      <w:pPr>
        <w:shd w:val="clear" w:color="auto" w:fill="FFFFFF"/>
        <w:spacing w:after="11"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lastRenderedPageBreak/>
        <w:t xml:space="preserve">Отметки при выполнении </w:t>
      </w:r>
      <w:proofErr w:type="gramStart"/>
      <w:r w:rsidRPr="00F353CF">
        <w:rPr>
          <w:rFonts w:ascii="Verdana" w:eastAsia="Times New Roman" w:hAnsi="Verdana" w:cs="Times New Roman"/>
          <w:color w:val="000000"/>
          <w:sz w:val="16"/>
          <w:szCs w:val="16"/>
          <w:lang w:eastAsia="ru-RU"/>
        </w:rPr>
        <w:t>обучающимися</w:t>
      </w:r>
      <w:proofErr w:type="gramEnd"/>
      <w:r w:rsidRPr="00F353CF">
        <w:rPr>
          <w:rFonts w:ascii="Verdana" w:eastAsia="Times New Roman" w:hAnsi="Verdana" w:cs="Times New Roman"/>
          <w:color w:val="000000"/>
          <w:sz w:val="16"/>
          <w:szCs w:val="16"/>
          <w:lang w:eastAsia="ru-RU"/>
        </w:rPr>
        <w:t xml:space="preserve"> тестовых и самостоятельных работ, выставляются в электронный журнал. </w:t>
      </w:r>
    </w:p>
    <w:p w:rsidR="00F353CF" w:rsidRPr="00F353CF" w:rsidRDefault="00F353CF" w:rsidP="00F353CF">
      <w:pPr>
        <w:shd w:val="clear" w:color="auto" w:fill="FFFFFF"/>
        <w:spacing w:after="22" w:line="174" w:lineRule="atLeast"/>
        <w:ind w:left="88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0"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5.4.</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При </w:t>
      </w:r>
      <w:r w:rsidRPr="00F353CF">
        <w:rPr>
          <w:rFonts w:ascii="Verdana" w:eastAsia="Times New Roman" w:hAnsi="Verdana" w:cs="Times New Roman"/>
          <w:b/>
          <w:bCs/>
          <w:color w:val="000000"/>
          <w:sz w:val="16"/>
          <w:lang w:eastAsia="ru-RU"/>
        </w:rPr>
        <w:t>электронном обучением </w:t>
      </w:r>
      <w:r w:rsidRPr="00F353CF">
        <w:rPr>
          <w:rFonts w:ascii="Verdana" w:eastAsia="Times New Roman" w:hAnsi="Verdana" w:cs="Times New Roman"/>
          <w:color w:val="000000"/>
          <w:sz w:val="16"/>
          <w:szCs w:val="16"/>
          <w:lang w:eastAsia="ru-RU"/>
        </w:rPr>
        <w:t>используются специализированные ресурсы Интернет, предназначенные для обучения (решу ОГЭ, решу ЕГЭ, </w:t>
      </w:r>
      <w:proofErr w:type="spellStart"/>
      <w:r w:rsidRPr="00F353CF">
        <w:rPr>
          <w:rFonts w:ascii="Verdana" w:eastAsia="Times New Roman" w:hAnsi="Verdana" w:cs="Times New Roman"/>
          <w:color w:val="000000"/>
          <w:sz w:val="16"/>
          <w:szCs w:val="16"/>
          <w:lang w:eastAsia="ru-RU"/>
        </w:rPr>
        <w:fldChar w:fldCharType="begin"/>
      </w:r>
      <w:r w:rsidRPr="00F353CF">
        <w:rPr>
          <w:rFonts w:ascii="Verdana" w:eastAsia="Times New Roman" w:hAnsi="Verdana" w:cs="Times New Roman"/>
          <w:color w:val="000000"/>
          <w:sz w:val="16"/>
          <w:szCs w:val="16"/>
          <w:lang w:eastAsia="ru-RU"/>
        </w:rPr>
        <w:instrText xml:space="preserve"> HYPERLINK "https://metaschool.ru/php/login.php" </w:instrText>
      </w:r>
      <w:r w:rsidRPr="00F353CF">
        <w:rPr>
          <w:rFonts w:ascii="Verdana" w:eastAsia="Times New Roman" w:hAnsi="Verdana" w:cs="Times New Roman"/>
          <w:color w:val="000000"/>
          <w:sz w:val="16"/>
          <w:szCs w:val="16"/>
          <w:lang w:eastAsia="ru-RU"/>
        </w:rPr>
        <w:fldChar w:fldCharType="separate"/>
      </w:r>
      <w:r w:rsidRPr="00F353CF">
        <w:rPr>
          <w:rFonts w:ascii="Verdana" w:eastAsia="Times New Roman" w:hAnsi="Verdana" w:cs="Times New Roman"/>
          <w:color w:val="000000"/>
          <w:sz w:val="16"/>
          <w:u w:val="single"/>
          <w:lang w:eastAsia="ru-RU"/>
        </w:rPr>
        <w:t>МетаШкола</w:t>
      </w:r>
      <w:proofErr w:type="spellEnd"/>
      <w:r w:rsidRPr="00F353CF">
        <w:rPr>
          <w:rFonts w:ascii="Verdana" w:eastAsia="Times New Roman" w:hAnsi="Verdana" w:cs="Times New Roman"/>
          <w:color w:val="000000"/>
          <w:sz w:val="16"/>
          <w:u w:val="single"/>
          <w:lang w:eastAsia="ru-RU"/>
        </w:rPr>
        <w:t xml:space="preserve">, </w:t>
      </w:r>
      <w:proofErr w:type="spellStart"/>
      <w:r w:rsidRPr="00F353CF">
        <w:rPr>
          <w:rFonts w:ascii="Verdana" w:eastAsia="Times New Roman" w:hAnsi="Verdana" w:cs="Times New Roman"/>
          <w:color w:val="000000"/>
          <w:sz w:val="16"/>
          <w:u w:val="single"/>
          <w:lang w:eastAsia="ru-RU"/>
        </w:rPr>
        <w:t>учи</w:t>
      </w:r>
      <w:proofErr w:type="gramStart"/>
      <w:r w:rsidRPr="00F353CF">
        <w:rPr>
          <w:rFonts w:ascii="Verdana" w:eastAsia="Times New Roman" w:hAnsi="Verdana" w:cs="Times New Roman"/>
          <w:color w:val="000000"/>
          <w:sz w:val="16"/>
          <w:u w:val="single"/>
          <w:lang w:eastAsia="ru-RU"/>
        </w:rPr>
        <w:t>.р</w:t>
      </w:r>
      <w:proofErr w:type="gramEnd"/>
      <w:r w:rsidRPr="00F353CF">
        <w:rPr>
          <w:rFonts w:ascii="Verdana" w:eastAsia="Times New Roman" w:hAnsi="Verdana" w:cs="Times New Roman"/>
          <w:color w:val="000000"/>
          <w:sz w:val="16"/>
          <w:u w:val="single"/>
          <w:lang w:eastAsia="ru-RU"/>
        </w:rPr>
        <w:t>у</w:t>
      </w:r>
      <w:proofErr w:type="spellEnd"/>
      <w:r w:rsidRPr="00F353CF">
        <w:rPr>
          <w:rFonts w:ascii="Verdana" w:eastAsia="Times New Roman" w:hAnsi="Verdana" w:cs="Times New Roman"/>
          <w:color w:val="000000"/>
          <w:sz w:val="16"/>
          <w:u w:val="single"/>
          <w:lang w:eastAsia="ru-RU"/>
        </w:rPr>
        <w:t>, </w:t>
      </w:r>
      <w:proofErr w:type="spellStart"/>
      <w:r w:rsidRPr="00F353CF">
        <w:rPr>
          <w:rFonts w:ascii="Verdana" w:eastAsia="Times New Roman" w:hAnsi="Verdana" w:cs="Times New Roman"/>
          <w:color w:val="000000"/>
          <w:sz w:val="16"/>
          <w:szCs w:val="16"/>
          <w:lang w:eastAsia="ru-RU"/>
        </w:rPr>
        <w:fldChar w:fldCharType="end"/>
      </w:r>
      <w:hyperlink r:id="rId9" w:history="1">
        <w:r w:rsidRPr="00F353CF">
          <w:rPr>
            <w:rFonts w:ascii="Verdana" w:eastAsia="Times New Roman" w:hAnsi="Verdana" w:cs="Times New Roman"/>
            <w:color w:val="000000"/>
            <w:sz w:val="16"/>
            <w:u w:val="single"/>
            <w:lang w:eastAsia="ru-RU"/>
          </w:rPr>
          <w:t>Uztest.ru</w:t>
        </w:r>
        <w:proofErr w:type="spellEnd"/>
        <w:r w:rsidRPr="00F353CF">
          <w:rPr>
            <w:rFonts w:ascii="Verdana" w:eastAsia="Times New Roman" w:hAnsi="Verdana" w:cs="Times New Roman"/>
            <w:color w:val="000000"/>
            <w:sz w:val="16"/>
            <w:u w:val="single"/>
            <w:lang w:eastAsia="ru-RU"/>
          </w:rPr>
          <w:t>, </w:t>
        </w:r>
      </w:hyperlink>
      <w:hyperlink r:id="rId10" w:history="1">
        <w:r w:rsidRPr="00F353CF">
          <w:rPr>
            <w:rFonts w:ascii="Verdana" w:eastAsia="Times New Roman" w:hAnsi="Verdana" w:cs="Times New Roman"/>
            <w:color w:val="000000"/>
            <w:sz w:val="16"/>
            <w:u w:val="single"/>
            <w:lang w:eastAsia="ru-RU"/>
          </w:rPr>
          <w:t>do2rcokoit.ru,</w:t>
        </w:r>
      </w:hyperlink>
      <w:hyperlink r:id="rId11" w:history="1">
        <w:r w:rsidRPr="00F353CF">
          <w:rPr>
            <w:rFonts w:ascii="Verdana" w:eastAsia="Times New Roman" w:hAnsi="Verdana" w:cs="Times New Roman"/>
            <w:color w:val="000000"/>
            <w:sz w:val="16"/>
            <w:u w:val="single"/>
            <w:lang w:eastAsia="ru-RU"/>
          </w:rPr>
          <w:t> </w:t>
        </w:r>
      </w:hyperlink>
      <w:r w:rsidRPr="00F353CF">
        <w:rPr>
          <w:rFonts w:ascii="Verdana" w:eastAsia="Times New Roman" w:hAnsi="Verdana" w:cs="Times New Roman"/>
          <w:color w:val="000000"/>
          <w:sz w:val="16"/>
          <w:szCs w:val="16"/>
          <w:lang w:eastAsia="ru-RU"/>
        </w:rPr>
        <w:t xml:space="preserve">и </w:t>
      </w:r>
      <w:proofErr w:type="spellStart"/>
      <w:r w:rsidRPr="00F353CF">
        <w:rPr>
          <w:rFonts w:ascii="Verdana" w:eastAsia="Times New Roman" w:hAnsi="Verdana" w:cs="Times New Roman"/>
          <w:color w:val="000000"/>
          <w:sz w:val="16"/>
          <w:szCs w:val="16"/>
          <w:lang w:eastAsia="ru-RU"/>
        </w:rPr>
        <w:t>т.п</w:t>
      </w:r>
      <w:proofErr w:type="spellEnd"/>
      <w:r w:rsidRPr="00F353CF">
        <w:rPr>
          <w:rFonts w:ascii="Verdana" w:eastAsia="Times New Roman" w:hAnsi="Verdana" w:cs="Times New Roman"/>
          <w:color w:val="000000"/>
          <w:sz w:val="16"/>
          <w:szCs w:val="16"/>
          <w:lang w:eastAsia="ru-RU"/>
        </w:rPr>
        <w:t>)  – в соответствии с целями и задачами изучаемой образовательной программы и возрастными особенностями обучающихся. </w:t>
      </w:r>
    </w:p>
    <w:p w:rsidR="00F353CF" w:rsidRPr="00F353CF" w:rsidRDefault="00F353CF" w:rsidP="00F353CF">
      <w:pPr>
        <w:shd w:val="clear" w:color="auto" w:fill="FFFFFF"/>
        <w:spacing w:after="11" w:line="299" w:lineRule="atLeast"/>
        <w:ind w:right="28" w:firstLine="874"/>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xml:space="preserve">Кроме образовательных ресурсов Интернет, в процессе дистанционного обучения могут использоваться традиционные информационные источники, в том числе учебники, учебные пособия, хрестоматии, задачники, энциклопедические и словарно-справочные материалы, прикладные программные средства и пр. Обучающиеся должны быть ознакомлены с перечнем обязательных и дополнительных образовательных ресурсов по осваиваемой образовательной программе. Школа не берет на себя обязательств по обеспечению обучающихся </w:t>
      </w:r>
      <w:proofErr w:type="spellStart"/>
      <w:r w:rsidRPr="00F353CF">
        <w:rPr>
          <w:rFonts w:ascii="Verdana" w:eastAsia="Times New Roman" w:hAnsi="Verdana" w:cs="Times New Roman"/>
          <w:color w:val="000000"/>
          <w:sz w:val="16"/>
          <w:szCs w:val="16"/>
          <w:lang w:eastAsia="ru-RU"/>
        </w:rPr>
        <w:t>аппаратнопрограммными</w:t>
      </w:r>
      <w:proofErr w:type="spellEnd"/>
      <w:r w:rsidRPr="00F353CF">
        <w:rPr>
          <w:rFonts w:ascii="Verdana" w:eastAsia="Times New Roman" w:hAnsi="Verdana" w:cs="Times New Roman"/>
          <w:color w:val="000000"/>
          <w:sz w:val="16"/>
          <w:szCs w:val="16"/>
          <w:lang w:eastAsia="ru-RU"/>
        </w:rPr>
        <w:t xml:space="preserve"> средствами, кроме детей с инвалидов и ОВЗ.</w:t>
      </w:r>
    </w:p>
    <w:p w:rsidR="00F353CF" w:rsidRPr="00F353CF" w:rsidRDefault="00F353CF" w:rsidP="00F353CF">
      <w:pPr>
        <w:shd w:val="clear" w:color="auto" w:fill="FFFFFF"/>
        <w:spacing w:after="32" w:line="299" w:lineRule="atLeast"/>
        <w:ind w:left="151" w:right="28" w:firstLine="720"/>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5.5.</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Участниками образовательного процесса при реализации электронного обучения являются следующие субъекты: </w:t>
      </w:r>
    </w:p>
    <w:p w:rsidR="00F353CF" w:rsidRPr="00F353CF" w:rsidRDefault="00F353CF" w:rsidP="00F353CF">
      <w:pPr>
        <w:shd w:val="clear" w:color="auto" w:fill="FFFFFF"/>
        <w:spacing w:after="11" w:line="299" w:lineRule="atLeast"/>
        <w:ind w:left="874" w:right="28" w:hanging="348"/>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работники   школы            (административные,            педагогические,       инженерно-технические работники); </w:t>
      </w:r>
    </w:p>
    <w:p w:rsidR="00F353CF" w:rsidRPr="00F353CF" w:rsidRDefault="00F353CF" w:rsidP="00F353CF">
      <w:pPr>
        <w:shd w:val="clear" w:color="auto" w:fill="FFFFFF"/>
        <w:spacing w:after="11" w:line="299" w:lineRule="atLeast"/>
        <w:ind w:left="874" w:right="28" w:hanging="348"/>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обучающиеся;</w:t>
      </w:r>
    </w:p>
    <w:p w:rsidR="00F353CF" w:rsidRPr="00F353CF" w:rsidRDefault="00F353CF" w:rsidP="00F353CF">
      <w:pPr>
        <w:shd w:val="clear" w:color="auto" w:fill="FFFFFF"/>
        <w:spacing w:after="11" w:line="299" w:lineRule="atLeast"/>
        <w:ind w:left="874" w:right="28" w:hanging="348"/>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их родители (законные представители). </w:t>
      </w:r>
    </w:p>
    <w:p w:rsidR="00F353CF" w:rsidRPr="00F353CF" w:rsidRDefault="00F353CF" w:rsidP="00F353CF">
      <w:pPr>
        <w:shd w:val="clear" w:color="auto" w:fill="FFFFFF"/>
        <w:spacing w:after="24" w:line="174" w:lineRule="atLeast"/>
        <w:ind w:left="88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28" w:line="189" w:lineRule="atLeast"/>
        <w:ind w:left="151" w:right="160" w:firstLine="34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6. В процессе </w:t>
      </w:r>
      <w:r w:rsidRPr="00F353CF">
        <w:rPr>
          <w:rFonts w:ascii="Verdana" w:eastAsia="Times New Roman" w:hAnsi="Verdana" w:cs="Times New Roman"/>
          <w:b/>
          <w:bCs/>
          <w:color w:val="000000"/>
          <w:sz w:val="16"/>
          <w:lang w:eastAsia="ru-RU"/>
        </w:rPr>
        <w:t>дистанционного обучения и электронного обучения с использованием дистанционных образовательных технологий  </w:t>
      </w:r>
      <w:r w:rsidRPr="00F353CF">
        <w:rPr>
          <w:rFonts w:ascii="Verdana" w:eastAsia="Times New Roman" w:hAnsi="Verdana" w:cs="Times New Roman"/>
          <w:color w:val="000000"/>
          <w:sz w:val="16"/>
          <w:szCs w:val="16"/>
          <w:lang w:eastAsia="ru-RU"/>
        </w:rPr>
        <w:t>субъекты образовательного процесса несут ответственность за различные аспекты деятельности в пределах своей компетентности. </w:t>
      </w:r>
      <w:r w:rsidRPr="00F353CF">
        <w:rPr>
          <w:rFonts w:ascii="Wingdings" w:eastAsia="Times New Roman" w:hAnsi="Wingdings" w:cs="Times New Roman"/>
          <w:color w:val="000000"/>
          <w:sz w:val="16"/>
          <w:szCs w:val="16"/>
          <w:lang w:eastAsia="ru-RU"/>
        </w:rPr>
        <w:t></w:t>
      </w:r>
      <w:r w:rsidRPr="00F353CF">
        <w:rPr>
          <w:rFonts w:ascii="Arial" w:eastAsia="Times New Roman" w:hAnsi="Arial" w:cs="Arial"/>
          <w:color w:val="000000"/>
          <w:sz w:val="16"/>
          <w:szCs w:val="16"/>
          <w:lang w:eastAsia="ru-RU"/>
        </w:rPr>
        <w:t>          </w:t>
      </w:r>
      <w:r w:rsidRPr="00F353CF">
        <w:rPr>
          <w:rFonts w:ascii="Verdana" w:eastAsia="Times New Roman" w:hAnsi="Verdana" w:cs="Times New Roman"/>
          <w:i/>
          <w:iCs/>
          <w:color w:val="000000"/>
          <w:sz w:val="16"/>
          <w:lang w:eastAsia="ru-RU"/>
        </w:rPr>
        <w:t>Ответственность школы:</w:t>
      </w:r>
    </w:p>
    <w:p w:rsidR="00F353CF" w:rsidRPr="00F353CF" w:rsidRDefault="00F353CF" w:rsidP="00F353CF">
      <w:pPr>
        <w:shd w:val="clear" w:color="auto" w:fill="FFFFFF"/>
        <w:spacing w:after="11" w:line="299" w:lineRule="atLeast"/>
        <w:ind w:left="1299" w:right="28" w:hanging="425"/>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за создание условий, соответствующих требованиям настоящего Положения;</w:t>
      </w:r>
    </w:p>
    <w:p w:rsidR="00F353CF" w:rsidRPr="00F353CF" w:rsidRDefault="00F353CF" w:rsidP="00F353CF">
      <w:pPr>
        <w:shd w:val="clear" w:color="auto" w:fill="FFFFFF"/>
        <w:spacing w:after="11" w:line="299" w:lineRule="atLeast"/>
        <w:ind w:left="1299" w:right="28" w:hanging="425"/>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 xml:space="preserve">за обеспечение </w:t>
      </w:r>
      <w:proofErr w:type="gramStart"/>
      <w:r w:rsidRPr="00F353CF">
        <w:rPr>
          <w:rFonts w:ascii="Verdana" w:eastAsia="Times New Roman" w:hAnsi="Verdana" w:cs="Times New Roman"/>
          <w:color w:val="000000"/>
          <w:sz w:val="16"/>
          <w:szCs w:val="16"/>
          <w:lang w:eastAsia="ru-RU"/>
        </w:rPr>
        <w:t>обучающихся</w:t>
      </w:r>
      <w:proofErr w:type="gramEnd"/>
      <w:r w:rsidRPr="00F353CF">
        <w:rPr>
          <w:rFonts w:ascii="Verdana" w:eastAsia="Times New Roman" w:hAnsi="Verdana" w:cs="Times New Roman"/>
          <w:color w:val="000000"/>
          <w:sz w:val="16"/>
          <w:szCs w:val="16"/>
          <w:lang w:eastAsia="ru-RU"/>
        </w:rPr>
        <w:t xml:space="preserve"> информационными ресурсами;</w:t>
      </w:r>
    </w:p>
    <w:p w:rsidR="00F353CF" w:rsidRPr="00F353CF" w:rsidRDefault="00F353CF" w:rsidP="00F353CF">
      <w:pPr>
        <w:shd w:val="clear" w:color="auto" w:fill="FFFFFF"/>
        <w:spacing w:after="35" w:line="299" w:lineRule="atLeast"/>
        <w:ind w:left="1299" w:right="28" w:hanging="425"/>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за обеспечение образовательного процесса квалифицированными кадрами, прошедшими специализированное обучение в области использования дистанционных технологий в образовательной деятельности с детьми инвалидами или с ОВЗ;</w:t>
      </w:r>
    </w:p>
    <w:p w:rsidR="00F353CF" w:rsidRPr="00F353CF" w:rsidRDefault="00F353CF" w:rsidP="00F353CF">
      <w:pPr>
        <w:shd w:val="clear" w:color="auto" w:fill="FFFFFF"/>
        <w:spacing w:after="11" w:line="299" w:lineRule="atLeast"/>
        <w:ind w:left="1299" w:right="28" w:hanging="425"/>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за предоставление грамотного материала для электронного обучения;</w:t>
      </w:r>
    </w:p>
    <w:p w:rsidR="00F353CF" w:rsidRPr="00F353CF" w:rsidRDefault="00F353CF" w:rsidP="00F353CF">
      <w:pPr>
        <w:shd w:val="clear" w:color="auto" w:fill="FFFFFF"/>
        <w:spacing w:after="33" w:line="299" w:lineRule="atLeast"/>
        <w:ind w:left="1299" w:right="28" w:hanging="425"/>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за          соответствие             реализуемых учебных         программ       государственным образовательным стандартам;</w:t>
      </w:r>
    </w:p>
    <w:p w:rsidR="00F353CF" w:rsidRPr="00F353CF" w:rsidRDefault="00F353CF" w:rsidP="00F353CF">
      <w:pPr>
        <w:shd w:val="clear" w:color="auto" w:fill="FFFFFF"/>
        <w:spacing w:after="34" w:line="299" w:lineRule="atLeast"/>
        <w:ind w:left="1299" w:right="28" w:hanging="425"/>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за выполнение образовательных программ и соблюдение педагогами графика (расписания) учебных занятий;</w:t>
      </w:r>
    </w:p>
    <w:p w:rsidR="00F353CF" w:rsidRPr="00F353CF" w:rsidRDefault="00F353CF" w:rsidP="00F353CF">
      <w:pPr>
        <w:shd w:val="clear" w:color="auto" w:fill="FFFFFF"/>
        <w:spacing w:after="11" w:line="299" w:lineRule="atLeast"/>
        <w:ind w:left="1299" w:right="28" w:hanging="425"/>
        <w:rPr>
          <w:rFonts w:ascii="Verdana" w:eastAsia="Times New Roman" w:hAnsi="Verdana" w:cs="Times New Roman"/>
          <w:color w:val="000000"/>
          <w:sz w:val="16"/>
          <w:szCs w:val="16"/>
          <w:lang w:eastAsia="ru-RU"/>
        </w:rPr>
      </w:pPr>
      <w:r w:rsidRPr="00F353CF">
        <w:rPr>
          <w:rFonts w:ascii="Arial" w:eastAsia="Times New Roman" w:hAnsi="Arial" w:cs="Arial"/>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color w:val="000000"/>
          <w:sz w:val="16"/>
          <w:szCs w:val="16"/>
          <w:lang w:eastAsia="ru-RU"/>
        </w:rPr>
        <w:t>за организацию сопровождения обучающихся и их родителей (законных представителей) в процессе обучения с использованием дистанционных технологий.</w:t>
      </w:r>
    </w:p>
    <w:p w:rsidR="00F353CF" w:rsidRPr="00F353CF" w:rsidRDefault="00F353CF" w:rsidP="00F353CF">
      <w:pPr>
        <w:shd w:val="clear" w:color="auto" w:fill="FFFFFF"/>
        <w:spacing w:after="25" w:line="174" w:lineRule="atLeast"/>
        <w:ind w:left="1299"/>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51" w:line="174" w:lineRule="atLeast"/>
        <w:ind w:left="874" w:right="4943" w:hanging="708"/>
        <w:rPr>
          <w:rFonts w:ascii="Verdana" w:eastAsia="Times New Roman" w:hAnsi="Verdana" w:cs="Times New Roman"/>
          <w:color w:val="000000"/>
          <w:sz w:val="16"/>
          <w:szCs w:val="16"/>
          <w:lang w:eastAsia="ru-RU"/>
        </w:rPr>
      </w:pPr>
      <w:r w:rsidRPr="00F353CF">
        <w:rPr>
          <w:rFonts w:ascii="Wingdings" w:eastAsia="Times New Roman" w:hAnsi="Wingdings"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i/>
          <w:iCs/>
          <w:color w:val="000000"/>
          <w:sz w:val="16"/>
          <w:lang w:eastAsia="ru-RU"/>
        </w:rPr>
        <w:t>Ответственность родителей (законных представителей):</w:t>
      </w:r>
    </w:p>
    <w:p w:rsidR="00F353CF" w:rsidRPr="00F353CF" w:rsidRDefault="00F353CF" w:rsidP="00F353CF">
      <w:pPr>
        <w:shd w:val="clear" w:color="auto" w:fill="FFFFFF"/>
        <w:spacing w:after="11" w:line="299" w:lineRule="atLeast"/>
        <w:ind w:left="886" w:right="28"/>
        <w:rPr>
          <w:rFonts w:ascii="Verdana" w:eastAsia="Times New Roman" w:hAnsi="Verdana" w:cs="Times New Roman"/>
          <w:color w:val="000000"/>
          <w:sz w:val="16"/>
          <w:szCs w:val="16"/>
          <w:lang w:eastAsia="ru-RU"/>
        </w:rPr>
      </w:pPr>
      <w:r w:rsidRPr="00F353CF">
        <w:rPr>
          <w:rFonts w:ascii="Segoe UI Symbol" w:eastAsia="Times New Roman" w:hAnsi="Segoe UI Symbol" w:cs="Times New Roman"/>
          <w:color w:val="000000"/>
          <w:sz w:val="16"/>
          <w:szCs w:val="16"/>
          <w:lang w:eastAsia="ru-RU"/>
        </w:rPr>
        <w:sym w:font="Symbol" w:char="F0B7"/>
      </w:r>
      <w:r w:rsidRPr="00F353CF">
        <w:rPr>
          <w:rFonts w:ascii="Arial" w:eastAsia="Times New Roman" w:hAnsi="Arial" w:cs="Arial"/>
          <w:color w:val="000000"/>
          <w:sz w:val="16"/>
          <w:szCs w:val="16"/>
          <w:lang w:eastAsia="ru-RU"/>
        </w:rPr>
        <w:t> </w:t>
      </w:r>
      <w:r w:rsidRPr="00F353CF">
        <w:rPr>
          <w:rFonts w:ascii="Verdana" w:eastAsia="Times New Roman" w:hAnsi="Verdana" w:cs="Times New Roman"/>
          <w:color w:val="000000"/>
          <w:sz w:val="16"/>
          <w:szCs w:val="16"/>
          <w:lang w:eastAsia="ru-RU"/>
        </w:rPr>
        <w:t>за обеспечение контроля выполнения ребенком учебного графика и заданий; </w:t>
      </w:r>
      <w:r w:rsidRPr="00F353CF">
        <w:rPr>
          <w:rFonts w:ascii="Segoe UI Symbol" w:eastAsia="Times New Roman" w:hAnsi="Segoe UI Symbol" w:cs="Times New Roman"/>
          <w:color w:val="000000"/>
          <w:sz w:val="16"/>
          <w:szCs w:val="16"/>
          <w:lang w:eastAsia="ru-RU"/>
        </w:rPr>
        <w:sym w:font="Symbol" w:char="F0B7"/>
      </w:r>
      <w:r w:rsidRPr="00F353CF">
        <w:rPr>
          <w:rFonts w:ascii="Arial" w:eastAsia="Times New Roman" w:hAnsi="Arial" w:cs="Arial"/>
          <w:color w:val="000000"/>
          <w:sz w:val="16"/>
          <w:szCs w:val="16"/>
          <w:lang w:eastAsia="ru-RU"/>
        </w:rPr>
        <w:t> </w:t>
      </w:r>
      <w:r w:rsidRPr="00F353CF">
        <w:rPr>
          <w:rFonts w:ascii="Verdana" w:eastAsia="Times New Roman" w:hAnsi="Verdana" w:cs="Times New Roman"/>
          <w:color w:val="000000"/>
          <w:sz w:val="16"/>
          <w:szCs w:val="16"/>
          <w:lang w:eastAsia="ru-RU"/>
        </w:rPr>
        <w:t>за сохранность и целевое использование предоставленного оборудования (в рамках ДО детей инвалидов или с ОВЗ).</w:t>
      </w:r>
    </w:p>
    <w:p w:rsidR="00F353CF" w:rsidRPr="00F353CF" w:rsidRDefault="00F353CF" w:rsidP="00F353CF">
      <w:pPr>
        <w:shd w:val="clear" w:color="auto" w:fill="FFFFFF"/>
        <w:spacing w:after="24" w:line="174" w:lineRule="atLeast"/>
        <w:ind w:left="1236"/>
        <w:rPr>
          <w:rFonts w:ascii="Verdana" w:eastAsia="Times New Roman" w:hAnsi="Verdana" w:cs="Times New Roman"/>
          <w:color w:val="000000"/>
          <w:sz w:val="16"/>
          <w:szCs w:val="16"/>
          <w:lang w:eastAsia="ru-RU"/>
        </w:rPr>
      </w:pPr>
      <w:r w:rsidRPr="00F353CF">
        <w:rPr>
          <w:rFonts w:ascii="Verdana" w:eastAsia="Times New Roman" w:hAnsi="Verdana" w:cs="Times New Roman"/>
          <w:color w:val="000000"/>
          <w:sz w:val="16"/>
          <w:szCs w:val="16"/>
          <w:lang w:eastAsia="ru-RU"/>
        </w:rPr>
        <w:t> </w:t>
      </w:r>
    </w:p>
    <w:p w:rsidR="00F353CF" w:rsidRPr="00F353CF" w:rsidRDefault="00F353CF" w:rsidP="00F353CF">
      <w:pPr>
        <w:shd w:val="clear" w:color="auto" w:fill="FFFFFF"/>
        <w:spacing w:after="11" w:line="299" w:lineRule="atLeast"/>
        <w:ind w:left="874" w:right="4943" w:hanging="708"/>
        <w:rPr>
          <w:rFonts w:ascii="Verdana" w:eastAsia="Times New Roman" w:hAnsi="Verdana" w:cs="Times New Roman"/>
          <w:color w:val="000000"/>
          <w:sz w:val="16"/>
          <w:szCs w:val="16"/>
          <w:lang w:eastAsia="ru-RU"/>
        </w:rPr>
      </w:pPr>
      <w:r w:rsidRPr="00F353CF">
        <w:rPr>
          <w:rFonts w:ascii="Wingdings" w:eastAsia="Times New Roman" w:hAnsi="Wingdings" w:cs="Times New Roman"/>
          <w:color w:val="000000"/>
          <w:sz w:val="16"/>
          <w:szCs w:val="16"/>
          <w:lang w:eastAsia="ru-RU"/>
        </w:rPr>
        <w:t></w:t>
      </w:r>
      <w:r w:rsidRPr="00F353CF">
        <w:rPr>
          <w:rFonts w:ascii="Times New Roman" w:eastAsia="Times New Roman" w:hAnsi="Times New Roman" w:cs="Times New Roman"/>
          <w:color w:val="000000"/>
          <w:sz w:val="14"/>
          <w:szCs w:val="14"/>
          <w:lang w:eastAsia="ru-RU"/>
        </w:rPr>
        <w:t>    </w:t>
      </w:r>
      <w:r w:rsidRPr="00F353CF">
        <w:rPr>
          <w:rFonts w:ascii="Verdana" w:eastAsia="Times New Roman" w:hAnsi="Verdana" w:cs="Times New Roman"/>
          <w:i/>
          <w:iCs/>
          <w:color w:val="000000"/>
          <w:sz w:val="16"/>
          <w:lang w:eastAsia="ru-RU"/>
        </w:rPr>
        <w:t>Ответственность обучающихся: </w:t>
      </w:r>
      <w:r w:rsidRPr="00F353CF">
        <w:rPr>
          <w:rFonts w:ascii="Segoe UI Symbol" w:eastAsia="Times New Roman" w:hAnsi="Segoe UI Symbol" w:cs="Times New Roman"/>
          <w:color w:val="000000"/>
          <w:sz w:val="16"/>
          <w:szCs w:val="16"/>
          <w:lang w:eastAsia="ru-RU"/>
        </w:rPr>
        <w:sym w:font="Symbol" w:char="F0B7"/>
      </w:r>
      <w:r w:rsidRPr="00F353CF">
        <w:rPr>
          <w:rFonts w:ascii="Arial" w:eastAsia="Times New Roman" w:hAnsi="Arial" w:cs="Arial"/>
          <w:color w:val="000000"/>
          <w:sz w:val="16"/>
          <w:szCs w:val="16"/>
          <w:lang w:eastAsia="ru-RU"/>
        </w:rPr>
        <w:t> </w:t>
      </w:r>
      <w:r w:rsidRPr="00F353CF">
        <w:rPr>
          <w:rFonts w:ascii="Verdana" w:eastAsia="Times New Roman" w:hAnsi="Verdana" w:cs="Times New Roman"/>
          <w:color w:val="000000"/>
          <w:sz w:val="16"/>
          <w:szCs w:val="16"/>
          <w:lang w:eastAsia="ru-RU"/>
        </w:rPr>
        <w:t>за выполнение учебных требований. </w:t>
      </w:r>
    </w:p>
    <w:p w:rsidR="00F353CF" w:rsidRPr="00F353CF" w:rsidRDefault="00F353CF" w:rsidP="00F353CF">
      <w:pPr>
        <w:shd w:val="clear" w:color="auto" w:fill="FFFFFF"/>
        <w:spacing w:after="0" w:line="174" w:lineRule="atLeast"/>
        <w:ind w:left="1299"/>
        <w:rPr>
          <w:rFonts w:ascii="Verdana" w:eastAsia="Times New Roman" w:hAnsi="Verdana" w:cs="Times New Roman"/>
          <w:color w:val="000000"/>
          <w:sz w:val="16"/>
          <w:szCs w:val="16"/>
          <w:lang w:eastAsia="ru-RU"/>
        </w:rPr>
      </w:pPr>
      <w:r w:rsidRPr="00F353CF">
        <w:rPr>
          <w:rFonts w:ascii="Verdana" w:eastAsia="Times New Roman" w:hAnsi="Verdana" w:cs="Times New Roman"/>
          <w:b/>
          <w:bCs/>
          <w:color w:val="000000"/>
          <w:sz w:val="16"/>
          <w:lang w:eastAsia="ru-RU"/>
        </w:rPr>
        <w:t> </w:t>
      </w:r>
    </w:p>
    <w:p w:rsidR="001D298F" w:rsidRDefault="001D298F"/>
    <w:sectPr w:rsidR="001D298F" w:rsidSect="00F353CF">
      <w:pgSz w:w="11906" w:h="16838"/>
      <w:pgMar w:top="426"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353CF"/>
    <w:rsid w:val="001D298F"/>
    <w:rsid w:val="00F35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9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53CF"/>
    <w:rPr>
      <w:b/>
      <w:bCs/>
    </w:rPr>
  </w:style>
  <w:style w:type="character" w:styleId="a4">
    <w:name w:val="Hyperlink"/>
    <w:basedOn w:val="a0"/>
    <w:uiPriority w:val="99"/>
    <w:semiHidden/>
    <w:unhideWhenUsed/>
    <w:rsid w:val="00F353CF"/>
    <w:rPr>
      <w:color w:val="0000FF"/>
      <w:u w:val="single"/>
    </w:rPr>
  </w:style>
  <w:style w:type="character" w:styleId="a5">
    <w:name w:val="Emphasis"/>
    <w:basedOn w:val="a0"/>
    <w:uiPriority w:val="20"/>
    <w:qFormat/>
    <w:rsid w:val="00F353CF"/>
    <w:rPr>
      <w:i/>
      <w:iCs/>
    </w:rPr>
  </w:style>
</w:styles>
</file>

<file path=word/webSettings.xml><?xml version="1.0" encoding="utf-8"?>
<w:webSettings xmlns:r="http://schemas.openxmlformats.org/officeDocument/2006/relationships" xmlns:w="http://schemas.openxmlformats.org/wordprocessingml/2006/main">
  <w:divs>
    <w:div w:id="210298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to/PfP4C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u.to/PfP4C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to/PfP4Cg" TargetMode="External"/><Relationship Id="rId11" Type="http://schemas.openxmlformats.org/officeDocument/2006/relationships/hyperlink" Target="https://metaschool.ru/php/login.php" TargetMode="External"/><Relationship Id="rId5" Type="http://schemas.openxmlformats.org/officeDocument/2006/relationships/hyperlink" Target="http://u.to/PfP4Cg" TargetMode="External"/><Relationship Id="rId10" Type="http://schemas.openxmlformats.org/officeDocument/2006/relationships/hyperlink" Target="https://metaschool.ru/php/login.php" TargetMode="External"/><Relationship Id="rId4" Type="http://schemas.openxmlformats.org/officeDocument/2006/relationships/hyperlink" Target="http://u.to/PfP4Cg" TargetMode="External"/><Relationship Id="rId9" Type="http://schemas.openxmlformats.org/officeDocument/2006/relationships/hyperlink" Target="https://metaschool.ru/php/login.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2600</Words>
  <Characters>14820</Characters>
  <Application>Microsoft Office Word</Application>
  <DocSecurity>0</DocSecurity>
  <Lines>123</Lines>
  <Paragraphs>34</Paragraphs>
  <ScaleCrop>false</ScaleCrop>
  <Company/>
  <LinksUpToDate>false</LinksUpToDate>
  <CharactersWithSpaces>17386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2020-04-16T10:18:00Z</dcterms:created>
  <dcterms:modified xsi:type="dcterms:W3CDTF">2020-04-16T10:20:00Z</dcterms:modified>
</cp:coreProperties>
</file>